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6BFC0" w14:textId="77777777" w:rsidR="006D36B1" w:rsidRDefault="006D36B1" w:rsidP="00C84A55">
      <w:pPr>
        <w:spacing w:after="0" w:line="240" w:lineRule="auto"/>
        <w:ind w:left="5184" w:firstLine="203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 w:rsidRPr="00C34871">
        <w:rPr>
          <w:rFonts w:ascii="Times New Roman" w:eastAsia="Calibri" w:hAnsi="Times New Roman" w:cs="Times New Roman"/>
          <w:sz w:val="24"/>
          <w:szCs w:val="24"/>
          <w:lang w:eastAsia="lt-LT"/>
        </w:rPr>
        <w:t>PATVIRTINTA</w:t>
      </w:r>
    </w:p>
    <w:p w14:paraId="6216F759" w14:textId="77777777" w:rsidR="006D36B1" w:rsidRDefault="00C84A55" w:rsidP="00C84A55">
      <w:pPr>
        <w:spacing w:after="0" w:line="240" w:lineRule="auto"/>
        <w:ind w:left="5184" w:firstLine="203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Vilniaus r. Buivydžių Tadeušo Konvickio </w:t>
      </w:r>
    </w:p>
    <w:p w14:paraId="261BFFEE" w14:textId="77777777" w:rsidR="006D36B1" w:rsidRDefault="00C84A55" w:rsidP="00C84A55">
      <w:pPr>
        <w:spacing w:after="0" w:line="240" w:lineRule="auto"/>
        <w:ind w:left="5184" w:firstLine="203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lt-LT"/>
        </w:rPr>
        <w:t>g</w:t>
      </w:r>
      <w:r w:rsidRPr="00C34871">
        <w:rPr>
          <w:rFonts w:ascii="Times New Roman" w:eastAsia="Calibri" w:hAnsi="Times New Roman" w:cs="Times New Roman"/>
          <w:sz w:val="24"/>
          <w:szCs w:val="24"/>
          <w:lang w:eastAsia="lt-LT"/>
        </w:rPr>
        <w:t>imnazijos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r w:rsidR="006D36B1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2020 m. </w:t>
      </w:r>
      <w:proofErr w:type="spellStart"/>
      <w:r w:rsidR="008E16AC">
        <w:rPr>
          <w:rFonts w:ascii="Times New Roman" w:eastAsia="Calibri" w:hAnsi="Times New Roman" w:cs="Times New Roman"/>
          <w:sz w:val="24"/>
          <w:szCs w:val="24"/>
          <w:lang w:eastAsia="lt-LT"/>
        </w:rPr>
        <w:t>rugpjūčio</w:t>
      </w:r>
      <w:proofErr w:type="spellEnd"/>
      <w:r w:rsidR="008E16A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31 </w:t>
      </w:r>
      <w:r w:rsidR="006D36B1" w:rsidRPr="00C34871">
        <w:rPr>
          <w:rFonts w:ascii="Times New Roman" w:eastAsia="Calibri" w:hAnsi="Times New Roman" w:cs="Times New Roman"/>
          <w:sz w:val="24"/>
          <w:szCs w:val="24"/>
          <w:lang w:eastAsia="lt-LT"/>
        </w:rPr>
        <w:t>d.</w:t>
      </w:r>
    </w:p>
    <w:p w14:paraId="1B3604D6" w14:textId="77777777" w:rsidR="006D36B1" w:rsidRPr="00C34871" w:rsidRDefault="006D36B1" w:rsidP="00C84A55">
      <w:pPr>
        <w:spacing w:after="0" w:line="240" w:lineRule="auto"/>
        <w:ind w:left="5184" w:firstLine="203"/>
        <w:jc w:val="both"/>
        <w:rPr>
          <w:rFonts w:ascii="Times New Roman" w:eastAsia="Calibri" w:hAnsi="Times New Roman" w:cs="Times New Roman"/>
          <w:b/>
          <w:sz w:val="24"/>
          <w:szCs w:val="24"/>
          <w:lang w:eastAsia="lt-LT"/>
        </w:rPr>
      </w:pPr>
      <w:proofErr w:type="spellStart"/>
      <w:r w:rsidRPr="009B0850">
        <w:rPr>
          <w:rFonts w:ascii="Times New Roman" w:eastAsia="Calibri" w:hAnsi="Times New Roman" w:cs="Times New Roman"/>
          <w:sz w:val="24"/>
          <w:szCs w:val="24"/>
          <w:lang w:eastAsia="lt-LT"/>
        </w:rPr>
        <w:t>į</w:t>
      </w:r>
      <w:r w:rsidR="008E16AC">
        <w:rPr>
          <w:rFonts w:ascii="Times New Roman" w:eastAsia="Calibri" w:hAnsi="Times New Roman" w:cs="Times New Roman"/>
          <w:sz w:val="24"/>
          <w:szCs w:val="24"/>
          <w:lang w:eastAsia="lt-LT"/>
        </w:rPr>
        <w:t>sakymu</w:t>
      </w:r>
      <w:proofErr w:type="spellEnd"/>
      <w:r w:rsidR="008E16AC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Nr. V-</w:t>
      </w:r>
      <w:r w:rsidR="00C84A55">
        <w:rPr>
          <w:rFonts w:ascii="Times New Roman" w:eastAsia="Calibri" w:hAnsi="Times New Roman" w:cs="Times New Roman"/>
          <w:sz w:val="24"/>
          <w:szCs w:val="24"/>
          <w:lang w:eastAsia="lt-LT"/>
        </w:rPr>
        <w:t>46-(1.4.)</w:t>
      </w:r>
    </w:p>
    <w:p w14:paraId="02644223" w14:textId="77777777" w:rsidR="00C84A55" w:rsidRDefault="00B5364D" w:rsidP="00C84A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ab/>
        <w:t xml:space="preserve">         </w:t>
      </w:r>
      <w:r w:rsidRPr="00B5364D"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lt-LT"/>
        </w:rPr>
        <w:t>p</w:t>
      </w:r>
      <w:r w:rsidRPr="00B5364D">
        <w:rPr>
          <w:rFonts w:ascii="Times New Roman" w:eastAsia="Calibri" w:hAnsi="Times New Roman" w:cs="Times New Roman"/>
          <w:sz w:val="24"/>
          <w:szCs w:val="24"/>
          <w:lang w:eastAsia="lt-LT"/>
        </w:rPr>
        <w:t>riedas</w:t>
      </w:r>
      <w:proofErr w:type="spellEnd"/>
    </w:p>
    <w:p w14:paraId="5B49FBA0" w14:textId="77777777" w:rsidR="00B5364D" w:rsidRPr="00B5364D" w:rsidRDefault="00B5364D" w:rsidP="00C84A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p w14:paraId="40470AD6" w14:textId="77777777" w:rsidR="00C84A55" w:rsidRPr="008E16AC" w:rsidRDefault="00C84A55" w:rsidP="00C84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t-LT" w:eastAsia="lt-LT"/>
        </w:rPr>
      </w:pPr>
      <w:r w:rsidRPr="00C34871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 xml:space="preserve">VILNIAUS R. 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BUIVYD</w:t>
      </w:r>
      <w:r>
        <w:rPr>
          <w:rFonts w:ascii="Times New Roman" w:eastAsia="Calibri" w:hAnsi="Times New Roman" w:cs="Times New Roman"/>
          <w:b/>
          <w:sz w:val="24"/>
          <w:szCs w:val="24"/>
          <w:lang w:val="lt-LT" w:eastAsia="lt-LT"/>
        </w:rPr>
        <w:t>ŽIŲ TADEUŠO KONVICKIO GIMNAZIJA</w:t>
      </w:r>
    </w:p>
    <w:p w14:paraId="007778D5" w14:textId="77777777" w:rsidR="006D36B1" w:rsidRPr="00BF2324" w:rsidRDefault="006D36B1" w:rsidP="00C84A55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lang w:val="lt-LT" w:eastAsia="lt-LT"/>
        </w:rPr>
      </w:pPr>
      <w:r w:rsidRPr="00BF2324">
        <w:rPr>
          <w:rFonts w:ascii="Times New Roman" w:eastAsia="Calibri" w:hAnsi="Times New Roman" w:cs="Times New Roman"/>
          <w:b/>
          <w:sz w:val="24"/>
          <w:szCs w:val="24"/>
          <w:lang w:val="lt-LT" w:eastAsia="lt-LT"/>
        </w:rPr>
        <w:t>MOKYMO NUOTOLINIU BŪDU TAISYKLĖS</w:t>
      </w:r>
    </w:p>
    <w:p w14:paraId="026322A1" w14:textId="77777777" w:rsidR="006D36B1" w:rsidRDefault="006D36B1" w:rsidP="007179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</w:pPr>
    </w:p>
    <w:p w14:paraId="30342427" w14:textId="77777777" w:rsidR="00E0251B" w:rsidRPr="00F959FC" w:rsidRDefault="00E0251B" w:rsidP="007179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95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I SKYRIUS</w:t>
      </w:r>
    </w:p>
    <w:p w14:paraId="5B5BAAD8" w14:textId="77777777" w:rsidR="00E0251B" w:rsidRPr="00F959FC" w:rsidRDefault="00E0251B" w:rsidP="007179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95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BENDROSIOS NUOSTATOS</w:t>
      </w:r>
    </w:p>
    <w:p w14:paraId="66B5F446" w14:textId="77777777" w:rsidR="00586B9D" w:rsidRPr="00F959FC" w:rsidRDefault="00586B9D" w:rsidP="00C84A55">
      <w:pPr>
        <w:pStyle w:val="Betarp"/>
        <w:rPr>
          <w:lang w:val="lt-LT" w:eastAsia="lt-LT"/>
        </w:rPr>
      </w:pPr>
    </w:p>
    <w:p w14:paraId="6D6914D1" w14:textId="77777777" w:rsidR="00D359AF" w:rsidRPr="00F959FC" w:rsidRDefault="00586B9D" w:rsidP="00C84A55">
      <w:pPr>
        <w:numPr>
          <w:ilvl w:val="0"/>
          <w:numId w:val="1"/>
        </w:numPr>
        <w:tabs>
          <w:tab w:val="left" w:pos="1134"/>
          <w:tab w:val="left" w:pos="1985"/>
        </w:tabs>
        <w:spacing w:after="0" w:line="276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Vilniaus </w:t>
      </w:r>
      <w:r w:rsidR="008E16A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r. Buivydžių Tadeušo Konvickio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gimnazijos </w:t>
      </w:r>
      <w:r w:rsidR="00C40657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mokymo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nuotoliniu būdu</w:t>
      </w:r>
      <w:r w:rsidR="003F00F3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533721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taisyklės</w:t>
      </w:r>
      <w:r w:rsidR="00240E2D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(toliau </w:t>
      </w:r>
      <w:r w:rsidR="00791A52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–</w:t>
      </w:r>
      <w:r w:rsidR="00533721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Taisyklės)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076795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reglamentuoja ugdymo proceso organizavimą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nuotoliniu būdu</w:t>
      </w:r>
      <w:r w:rsidR="00533721" w:rsidRPr="00F959FC">
        <w:rPr>
          <w:rFonts w:ascii="Times New Roman" w:hAnsi="Times New Roman" w:cs="Times New Roman"/>
          <w:sz w:val="24"/>
          <w:szCs w:val="24"/>
          <w:lang w:val="lt-LT"/>
        </w:rPr>
        <w:t xml:space="preserve"> pagal  priešmokyklinio, pradinio, pagrindinio  ir vidurinio ugdymo programas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iki bus atnaujintas įprastas ugdymo procesas</w:t>
      </w:r>
      <w:r w:rsidR="00A349DE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.</w:t>
      </w:r>
    </w:p>
    <w:p w14:paraId="73508BA3" w14:textId="77777777" w:rsidR="007D2A23" w:rsidRPr="00F959FC" w:rsidRDefault="00C40657" w:rsidP="00C84A55">
      <w:pPr>
        <w:numPr>
          <w:ilvl w:val="0"/>
          <w:numId w:val="1"/>
        </w:numPr>
        <w:tabs>
          <w:tab w:val="left" w:pos="1134"/>
          <w:tab w:val="left" w:pos="1985"/>
        </w:tabs>
        <w:spacing w:after="0" w:line="276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Taisyklėse</w:t>
      </w:r>
      <w:r w:rsidR="007D2A23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vartojamos sąvokos:</w:t>
      </w:r>
    </w:p>
    <w:p w14:paraId="7409D3D6" w14:textId="77777777" w:rsidR="007D2A23" w:rsidRPr="00F959FC" w:rsidRDefault="007D2A23" w:rsidP="00C84A55">
      <w:pPr>
        <w:tabs>
          <w:tab w:val="left" w:pos="1134"/>
          <w:tab w:val="left" w:pos="1985"/>
        </w:tabs>
        <w:spacing w:after="0" w:line="276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95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Nuotolinis mokymasis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– tai mokymosi forma, kai mokinys nepalaiko </w:t>
      </w:r>
      <w:proofErr w:type="spellStart"/>
      <w:r w:rsidR="00BB1110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betarpiško</w:t>
      </w:r>
      <w:proofErr w:type="spellEnd"/>
      <w:r w:rsidR="00BB1110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kontakto su mokytoju, savarankiškai mokosi </w:t>
      </w:r>
      <w:r w:rsidR="009009E5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iš namų </w:t>
      </w:r>
      <w:r w:rsidR="00BB1110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pagal mokytojo nuorodas </w:t>
      </w:r>
      <w:r w:rsidR="00594B2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MANO</w:t>
      </w:r>
      <w:r w:rsidR="00BB1110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dienyne.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Bendravimas ir bendradarbiavimas vyksta </w:t>
      </w:r>
      <w:r w:rsidR="00240E2D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informacinių kompiuterinių technologijų (toliau 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IKT</w:t>
      </w:r>
      <w:r w:rsidR="00240E2D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)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priemonėmis virtualioje mokymo</w:t>
      </w:r>
      <w:r w:rsidR="009E799D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(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si</w:t>
      </w:r>
      <w:r w:rsidR="009E799D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)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aplinkoje.</w:t>
      </w:r>
    </w:p>
    <w:p w14:paraId="3810C10A" w14:textId="77777777" w:rsidR="009E799D" w:rsidRDefault="009E799D" w:rsidP="00C84A55">
      <w:pPr>
        <w:tabs>
          <w:tab w:val="left" w:pos="1134"/>
          <w:tab w:val="left" w:pos="1985"/>
        </w:tabs>
        <w:spacing w:after="0" w:line="276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95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Virtuali mokymo(si) aplinka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– tai kompiuterių tinklais ir kitomis IKT pagrįsta informacinė ugdymo sistema, kurioje vyksta mokymosi procesas ir mokinių bei mokytojų sąveika, yra galimybės kurti ir naudoti įvairius mokymosi metodus.</w:t>
      </w:r>
    </w:p>
    <w:p w14:paraId="75CA5FB1" w14:textId="77777777" w:rsidR="00594B25" w:rsidRPr="00594B25" w:rsidRDefault="00594B25" w:rsidP="00C84A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  <w:r w:rsidR="00791A5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791A52">
        <w:rPr>
          <w:rFonts w:ascii="Times New Roman" w:hAnsi="Times New Roman" w:cs="Times New Roman"/>
          <w:b/>
          <w:sz w:val="24"/>
          <w:szCs w:val="24"/>
          <w:lang w:val="lt-LT"/>
        </w:rPr>
        <w:t>Ele</w:t>
      </w:r>
      <w:r w:rsidRPr="00594B25">
        <w:rPr>
          <w:rFonts w:ascii="Times New Roman" w:hAnsi="Times New Roman" w:cs="Times New Roman"/>
          <w:b/>
          <w:sz w:val="24"/>
          <w:szCs w:val="24"/>
          <w:lang w:val="lt-LT"/>
        </w:rPr>
        <w:t>ktroninė pamoka</w:t>
      </w:r>
      <w:r w:rsidRPr="00594B25">
        <w:rPr>
          <w:rFonts w:ascii="Times New Roman" w:hAnsi="Times New Roman" w:cs="Times New Roman"/>
          <w:sz w:val="24"/>
          <w:szCs w:val="24"/>
          <w:lang w:val="lt-LT"/>
        </w:rPr>
        <w:t xml:space="preserve"> – tai mokymo(si) medžiagos rinkinys, skirtas konkrečiai pamokos temai (teorinė ir praktinė medžiaga, savikontrolės ir patikros užduotys, </w:t>
      </w:r>
      <w:r w:rsidR="008E16AC" w:rsidRPr="00594B25">
        <w:rPr>
          <w:rFonts w:ascii="Times New Roman" w:hAnsi="Times New Roman" w:cs="Times New Roman"/>
          <w:sz w:val="24"/>
          <w:szCs w:val="24"/>
          <w:lang w:val="lt-LT"/>
        </w:rPr>
        <w:t>mokėjimų</w:t>
      </w:r>
      <w:r w:rsidRPr="00594B25">
        <w:rPr>
          <w:rFonts w:ascii="Times New Roman" w:hAnsi="Times New Roman" w:cs="Times New Roman"/>
          <w:sz w:val="24"/>
          <w:szCs w:val="24"/>
          <w:lang w:val="lt-LT"/>
        </w:rPr>
        <w:t xml:space="preserve"> ir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įgūdžius lavinantys pratimai).</w:t>
      </w:r>
    </w:p>
    <w:p w14:paraId="6FC5F8F1" w14:textId="77777777" w:rsidR="007D2A23" w:rsidRPr="00F959FC" w:rsidRDefault="007D2A23" w:rsidP="00C84A55">
      <w:pPr>
        <w:tabs>
          <w:tab w:val="left" w:pos="1134"/>
          <w:tab w:val="left" w:pos="1985"/>
        </w:tabs>
        <w:spacing w:after="0" w:line="276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95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Sinchroninis mokymas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–</w:t>
      </w:r>
      <w:r w:rsidR="0042502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BC451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visų mokinių</w:t>
      </w:r>
      <w:r w:rsidR="008C0B1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ar jų grupės</w:t>
      </w:r>
      <w:r w:rsidR="00BC451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ir mokytoj</w:t>
      </w:r>
      <w:r w:rsidR="008C0B1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o </w:t>
      </w:r>
      <w:r w:rsidR="00BC451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dalyvavimas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pamokoje per atstumą, tačiau tuo pat metu.</w:t>
      </w:r>
    </w:p>
    <w:p w14:paraId="18EC2845" w14:textId="77777777" w:rsidR="007D2A23" w:rsidRPr="00F959FC" w:rsidRDefault="007D2A23" w:rsidP="00C84A55">
      <w:pPr>
        <w:tabs>
          <w:tab w:val="left" w:pos="1134"/>
          <w:tab w:val="left" w:pos="1985"/>
        </w:tabs>
        <w:spacing w:after="0" w:line="276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95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t-LT" w:eastAsia="lt-LT"/>
        </w:rPr>
        <w:t>Asinchroninis mokymas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BB1110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–</w:t>
      </w:r>
      <w:r w:rsidR="008C0B10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BC451C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mokin</w:t>
      </w:r>
      <w:r w:rsidR="00BC451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io</w:t>
      </w:r>
      <w:r w:rsidR="00BC451C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ir mokytoj</w:t>
      </w:r>
      <w:r w:rsidR="00BC451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o</w:t>
      </w:r>
      <w:r w:rsidR="00BC451C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d</w:t>
      </w:r>
      <w:r w:rsidR="00BC451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</w:t>
      </w:r>
      <w:r w:rsidR="00BC451C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rba</w:t>
      </w:r>
      <w:r w:rsidR="00BC451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</w:t>
      </w:r>
      <w:r w:rsidR="00BC451C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skirtingu laiku, bendrau</w:t>
      </w:r>
      <w:r w:rsidR="00BC451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jant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594B2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M</w:t>
      </w:r>
      <w:r w:rsidR="00F75F29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ano</w:t>
      </w:r>
      <w:r w:rsidR="00594B25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dienyne,  el. paštu bei kitomis panašiomis priemonėmis.</w:t>
      </w:r>
    </w:p>
    <w:p w14:paraId="36D19624" w14:textId="77777777" w:rsidR="00076795" w:rsidRPr="00F959FC" w:rsidRDefault="00076795" w:rsidP="00C84A55">
      <w:pPr>
        <w:numPr>
          <w:ilvl w:val="0"/>
          <w:numId w:val="1"/>
        </w:numPr>
        <w:tabs>
          <w:tab w:val="left" w:pos="1134"/>
          <w:tab w:val="left" w:pos="1985"/>
        </w:tabs>
        <w:spacing w:after="0" w:line="276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Nuotolinio mokymo(si) tikslai:</w:t>
      </w:r>
    </w:p>
    <w:p w14:paraId="2179A9F6" w14:textId="77777777" w:rsidR="00076795" w:rsidRPr="00F959FC" w:rsidRDefault="00076795" w:rsidP="00C84A55">
      <w:pPr>
        <w:pStyle w:val="Sraopastraipa"/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sukurti tinkamas </w:t>
      </w:r>
      <w:r w:rsidR="001F3B1B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sąlygas mokymuisi 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karantino metu</w:t>
      </w:r>
      <w:r w:rsidR="001F3B1B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, esant </w:t>
      </w:r>
      <w:proofErr w:type="spellStart"/>
      <w:r w:rsidR="001F3B1B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koronaviruso</w:t>
      </w:r>
      <w:proofErr w:type="spellEnd"/>
      <w:r w:rsidR="001F3B1B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grėsmei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;</w:t>
      </w:r>
    </w:p>
    <w:p w14:paraId="537A15C3" w14:textId="77777777" w:rsidR="003F00F3" w:rsidRPr="00F959FC" w:rsidRDefault="00076795" w:rsidP="00C84A55">
      <w:pPr>
        <w:pStyle w:val="Sraopastraipa"/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sudaryti sąlygas kiekvienam mokiniui gauti ugdymo(si) paslaugas, atitinkančias jo gebėjimus ir poreikius;</w:t>
      </w:r>
    </w:p>
    <w:p w14:paraId="0DA1BA0D" w14:textId="77777777" w:rsidR="003F00F3" w:rsidRPr="00F959FC" w:rsidRDefault="003F00F3" w:rsidP="00C84A55">
      <w:pPr>
        <w:pStyle w:val="Sraopastraipa"/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959FC">
        <w:rPr>
          <w:rFonts w:ascii="Times New Roman" w:hAnsi="Times New Roman" w:cs="Times New Roman"/>
          <w:sz w:val="24"/>
          <w:szCs w:val="24"/>
          <w:lang w:val="lt-LT"/>
        </w:rPr>
        <w:t>užtikrinti bendravimą bei bendradarbiavimą ugdymo proceso metu realiuoju (sinchroniniu) ir/ar nerealiuoju (asinchroniniu) laiku;</w:t>
      </w:r>
    </w:p>
    <w:p w14:paraId="106B40E5" w14:textId="77777777" w:rsidR="003F00F3" w:rsidRPr="00F959FC" w:rsidRDefault="003F00F3" w:rsidP="00C84A55">
      <w:pPr>
        <w:pStyle w:val="Sraopastraipa"/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right="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diegti mode</w:t>
      </w:r>
      <w:r w:rsidR="00240E2D"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>rnias, IKT</w:t>
      </w:r>
      <w:r w:rsidRPr="00F959FC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pagrįstas mokymo priemones bei metodus.</w:t>
      </w:r>
    </w:p>
    <w:p w14:paraId="7DA53F32" w14:textId="77777777" w:rsidR="006D36B1" w:rsidRDefault="006D36B1" w:rsidP="00C84A55">
      <w:pPr>
        <w:pStyle w:val="Sraopastraipa"/>
        <w:tabs>
          <w:tab w:val="left" w:pos="1134"/>
          <w:tab w:val="left" w:pos="1985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7764F3C" w14:textId="77777777" w:rsidR="00586B9D" w:rsidRPr="00F959FC" w:rsidRDefault="00D359AF" w:rsidP="00C84A55">
      <w:pPr>
        <w:pStyle w:val="Sraopastraipa"/>
        <w:tabs>
          <w:tab w:val="left" w:pos="1134"/>
          <w:tab w:val="left" w:pos="1985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</w:pPr>
      <w:r w:rsidRPr="00F959FC">
        <w:rPr>
          <w:rFonts w:ascii="Times New Roman" w:hAnsi="Times New Roman" w:cs="Times New Roman"/>
          <w:b/>
          <w:sz w:val="24"/>
          <w:szCs w:val="24"/>
          <w:lang w:val="lt-LT"/>
        </w:rPr>
        <w:t>II SKYRIUS</w:t>
      </w:r>
    </w:p>
    <w:p w14:paraId="20CA8432" w14:textId="77777777" w:rsidR="005628B0" w:rsidRPr="00F858C3" w:rsidRDefault="00D359AF" w:rsidP="00C84A55">
      <w:pPr>
        <w:tabs>
          <w:tab w:val="left" w:pos="1134"/>
          <w:tab w:val="left" w:pos="1985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F959FC">
        <w:rPr>
          <w:rFonts w:ascii="Times New Roman" w:hAnsi="Times New Roman" w:cs="Times New Roman"/>
          <w:b/>
          <w:sz w:val="24"/>
          <w:szCs w:val="24"/>
          <w:lang w:val="lt-LT"/>
        </w:rPr>
        <w:t>NUOTOLINIO MOKYMO</w:t>
      </w:r>
      <w:r w:rsidR="009E799D" w:rsidRPr="00F959FC">
        <w:rPr>
          <w:rFonts w:ascii="Times New Roman" w:hAnsi="Times New Roman" w:cs="Times New Roman"/>
          <w:b/>
          <w:sz w:val="24"/>
          <w:szCs w:val="24"/>
          <w:lang w:val="lt-LT"/>
        </w:rPr>
        <w:t>(SI)</w:t>
      </w:r>
      <w:r w:rsidRPr="00F959F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O</w:t>
      </w:r>
      <w:r w:rsidR="009E799D" w:rsidRPr="00F959FC">
        <w:rPr>
          <w:rFonts w:ascii="Times New Roman" w:hAnsi="Times New Roman" w:cs="Times New Roman"/>
          <w:b/>
          <w:sz w:val="24"/>
          <w:szCs w:val="24"/>
          <w:lang w:val="lt-LT"/>
        </w:rPr>
        <w:t>RGANIZAVIMAS</w:t>
      </w:r>
    </w:p>
    <w:p w14:paraId="143E2C03" w14:textId="77777777" w:rsidR="00901AA8" w:rsidRPr="00901AA8" w:rsidRDefault="00901AA8" w:rsidP="00C84A55">
      <w:pPr>
        <w:pStyle w:val="Sraopastraipa"/>
        <w:spacing w:line="276" w:lineRule="auto"/>
        <w:ind w:left="0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</w:p>
    <w:p w14:paraId="302B2B42" w14:textId="77777777" w:rsidR="00901AA8" w:rsidRPr="00901AA8" w:rsidRDefault="0042502C" w:rsidP="00C84A55">
      <w:pPr>
        <w:pStyle w:val="Sraopastraipa"/>
        <w:numPr>
          <w:ilvl w:val="0"/>
          <w:numId w:val="1"/>
        </w:numPr>
        <w:tabs>
          <w:tab w:val="left" w:pos="1134"/>
          <w:tab w:val="left" w:pos="1985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901AA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Pagrindinis informavimas ir bendravimas tarp administracijos, mokytojų, mokinių, jų tėvų (globėjų, rūpintojų) vyksta per </w:t>
      </w:r>
      <w:r w:rsidR="00594B2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</w:t>
      </w:r>
      <w:r w:rsidR="00F75F29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ano</w:t>
      </w:r>
      <w:r w:rsidR="00594B2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 w:rsidRPr="00901AA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dienyną, papildomai panaudojamas el. paštas, telefonas ir </w:t>
      </w:r>
      <w:r w:rsidRPr="00594B2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kt.</w:t>
      </w:r>
    </w:p>
    <w:p w14:paraId="0327575A" w14:textId="77777777" w:rsidR="00F87625" w:rsidRPr="0042502C" w:rsidRDefault="00260F44" w:rsidP="00C84A55">
      <w:pPr>
        <w:pStyle w:val="Sraopastraipa"/>
        <w:numPr>
          <w:ilvl w:val="0"/>
          <w:numId w:val="1"/>
        </w:numPr>
        <w:tabs>
          <w:tab w:val="left" w:pos="1134"/>
          <w:tab w:val="left" w:pos="1985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F959FC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Gimnazija, remdamasi LR ŠMS ministro 2020-03-16 įsakymu Nr. V-372 rekomendacijų II skyriaus nuostatomis, </w:t>
      </w:r>
      <w:r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</w:t>
      </w:r>
      <w:r w:rsidR="00F959FC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iekdama</w:t>
      </w:r>
      <w:r w:rsidR="00F063B8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ugdymo proce</w:t>
      </w:r>
      <w:r w:rsid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są organizuoti nuotoliniu būdu, įvertino </w:t>
      </w:r>
      <w:r w:rsidR="00F063B8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mokyklos technologines galimybes, turimas skaitmenines priemones, mokytojų kompetenciją, mokinių amžių ir jų aplinkos socia</w:t>
      </w:r>
      <w:r w:rsid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linę ekonominę padėtį ir</w:t>
      </w:r>
      <w:r w:rsidR="00F063B8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pasirinko nuotolinio mokymosi aplinkas, užtikrinančias skaitmenin</w:t>
      </w:r>
      <w:r w:rsid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io ugdymo turinio pasiekiamumą,</w:t>
      </w:r>
      <w:r w:rsidR="00F063B8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bendravimą bei bendradarbiavimą</w:t>
      </w:r>
      <w:r w:rsid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ugdymo proceso metu sinchroniniu</w:t>
      </w:r>
      <w:r w:rsidR="00D1216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ir/ar </w:t>
      </w:r>
      <w:r w:rsid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asinchroniniu</w:t>
      </w:r>
      <w:r w:rsidR="00F063B8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laiku</w:t>
      </w:r>
      <w:r w:rsidR="00F87625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nuotoliniam mokymui(si) organizuoti:</w:t>
      </w:r>
      <w:r w:rsidR="00663123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</w:p>
    <w:p w14:paraId="174EB90B" w14:textId="77777777" w:rsidR="0042502C" w:rsidRPr="0042502C" w:rsidRDefault="00FB7254" w:rsidP="00C84A55">
      <w:pPr>
        <w:pStyle w:val="Sraopastraipa"/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per Mano</w:t>
      </w:r>
      <w:r w:rsidR="00594B2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dienyną </w:t>
      </w:r>
      <w:r w:rsidR="00F87625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bei </w:t>
      </w:r>
      <w:r w:rsidR="00826250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papildomas mokymosi aplinkas mokytojo dalykininko laisvu </w:t>
      </w:r>
      <w:r w:rsidR="00663123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apsisprendimu (</w:t>
      </w:r>
      <w:r w:rsidR="00F87625" w:rsidRPr="0042502C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EMA, Egzaminatori</w:t>
      </w:r>
      <w:r w:rsidR="00594B25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 xml:space="preserve">us, </w:t>
      </w:r>
      <w:proofErr w:type="spellStart"/>
      <w:r w:rsidR="00594B25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Eduka</w:t>
      </w:r>
      <w:proofErr w:type="spellEnd"/>
      <w:r w:rsidR="00594B25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 xml:space="preserve"> klasė </w:t>
      </w:r>
      <w:r w:rsidR="00663123" w:rsidRPr="0042502C">
        <w:rPr>
          <w:rFonts w:ascii="Times New Roman" w:hAnsi="Times New Roman" w:cs="Times New Roman"/>
          <w:i/>
          <w:sz w:val="24"/>
          <w:szCs w:val="24"/>
          <w:lang w:val="lt-LT"/>
        </w:rPr>
        <w:t xml:space="preserve">ir </w:t>
      </w:r>
      <w:r w:rsidR="00F87625" w:rsidRPr="0042502C">
        <w:rPr>
          <w:rFonts w:ascii="Times New Roman" w:hAnsi="Times New Roman" w:cs="Times New Roman"/>
          <w:sz w:val="24"/>
          <w:szCs w:val="24"/>
          <w:lang w:val="lt-LT"/>
        </w:rPr>
        <w:t>kt.</w:t>
      </w:r>
      <w:r w:rsidR="00663123" w:rsidRPr="0042502C">
        <w:rPr>
          <w:rFonts w:ascii="Times New Roman" w:hAnsi="Times New Roman" w:cs="Times New Roman"/>
          <w:sz w:val="24"/>
          <w:szCs w:val="24"/>
          <w:lang w:val="lt-LT"/>
        </w:rPr>
        <w:t>);</w:t>
      </w:r>
    </w:p>
    <w:p w14:paraId="421D87F5" w14:textId="77777777" w:rsidR="001C4405" w:rsidRPr="0042502C" w:rsidRDefault="0042502C" w:rsidP="00C84A55">
      <w:pPr>
        <w:pStyle w:val="Sraopastraipa"/>
        <w:numPr>
          <w:ilvl w:val="1"/>
          <w:numId w:val="1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t</w:t>
      </w:r>
      <w:r w:rsidR="00485D3A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iesioginiam bendravimui</w:t>
      </w:r>
      <w:r w:rsidR="001C4405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 w:rsidR="00485D3A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(vaizdo pamokoms</w:t>
      </w:r>
      <w:r w:rsidR="009009E5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ir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/ar</w:t>
      </w:r>
      <w:r w:rsidR="009009E5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konsultacijo</w:t>
      </w:r>
      <w:r w:rsidR="00485D3A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</w:t>
      </w:r>
      <w:r w:rsidR="009009E5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s) </w:t>
      </w:r>
      <w:r w:rsidR="00485D3A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–</w:t>
      </w:r>
      <w:r w:rsidR="001C4405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v</w:t>
      </w:r>
      <w:r w:rsidR="00485D3A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irtualia</w:t>
      </w:r>
      <w:r w:rsidR="001C4405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</w:t>
      </w:r>
      <w:r w:rsidR="00A63A3A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proofErr w:type="spellStart"/>
      <w:r w:rsidR="00510445" w:rsidRPr="0042502C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>Zoom</w:t>
      </w:r>
      <w:proofErr w:type="spellEnd"/>
      <w:r w:rsidR="00510445"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, </w:t>
      </w:r>
      <w:r w:rsidR="002353F7" w:rsidRPr="0042502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lt-LT"/>
        </w:rPr>
        <w:t xml:space="preserve">Messenger </w:t>
      </w:r>
      <w:r w:rsidR="00485D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ir kitas aplinkas</w:t>
      </w:r>
      <w:r w:rsidR="008C0B10" w:rsidRPr="00425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.</w:t>
      </w:r>
    </w:p>
    <w:p w14:paraId="01F58BE3" w14:textId="77777777" w:rsidR="009E799D" w:rsidRPr="00594B25" w:rsidRDefault="00594B25" w:rsidP="00C84A5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6. </w:t>
      </w:r>
      <w:r w:rsidR="009009E5" w:rsidRPr="00F95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Savarankiškam mokymuisi mokymo medžiaga gali būti popierinė (pvz., mokinių turimi vadovėliai, pratybų sąsiuviniai), tačiau užduotys turėtų būti pateiktos skaitmeninėse aplinkose </w:t>
      </w:r>
      <w:r w:rsidR="006360AF" w:rsidRPr="00F95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su nuorodomis</w:t>
      </w:r>
      <w:r w:rsidR="009009E5" w:rsidRPr="00F95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, gali būti panaudota </w:t>
      </w:r>
      <w:r w:rsidR="001C4405" w:rsidRPr="00F95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sk</w:t>
      </w:r>
      <w:r w:rsidR="00955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e</w:t>
      </w:r>
      <w:r w:rsidR="001C4405" w:rsidRPr="00F95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nuota ar fotografuota didaktinė medžiaga iš papildomų mokymo priemonių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. </w:t>
      </w:r>
      <w:r w:rsidRPr="00594B25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J</w:t>
      </w:r>
      <w:r w:rsidR="004978B7" w:rsidRPr="00594B25">
        <w:rPr>
          <w:rFonts w:ascii="Times New Roman" w:eastAsia="Calibri" w:hAnsi="Times New Roman" w:cs="Times New Roman"/>
          <w:sz w:val="24"/>
          <w:szCs w:val="24"/>
          <w:lang w:val="lt-LT"/>
        </w:rPr>
        <w:t>eigu mokinys neturi galimybės naudotis informacinėmis komunikacinėmis technologijomis (neturi interneto), tėvai/globėjai/rūpintojai privalo pasirūpinti, kad pirmadieniais,</w:t>
      </w:r>
      <w:r w:rsidR="00FB7254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antradien</w:t>
      </w:r>
      <w:r w:rsidR="004978B7" w:rsidRPr="00594B25">
        <w:rPr>
          <w:rFonts w:ascii="Times New Roman" w:eastAsia="Calibri" w:hAnsi="Times New Roman" w:cs="Times New Roman"/>
          <w:sz w:val="24"/>
          <w:szCs w:val="24"/>
          <w:lang w:val="lt-LT"/>
        </w:rPr>
        <w:t>iais</w:t>
      </w:r>
      <w:r w:rsidR="00FB7254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arba</w:t>
      </w:r>
      <w:r w:rsidR="004978B7" w:rsidRPr="00594B25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penktadieniais būtų galimybė mokiniams gauti iš gimnazijos pristatytas užduotis ir perduoti atliktas užduotis. </w:t>
      </w:r>
    </w:p>
    <w:p w14:paraId="44043AB0" w14:textId="77777777" w:rsidR="00594B25" w:rsidRDefault="005628B0" w:rsidP="00C84A55">
      <w:pPr>
        <w:pStyle w:val="Sraopastraipa"/>
        <w:numPr>
          <w:ilvl w:val="0"/>
          <w:numId w:val="14"/>
        </w:numPr>
        <w:tabs>
          <w:tab w:val="left" w:pos="142"/>
          <w:tab w:val="left" w:pos="1134"/>
          <w:tab w:val="left" w:pos="1985"/>
        </w:tabs>
        <w:spacing w:after="0" w:line="276" w:lineRule="auto"/>
        <w:ind w:firstLine="13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4978B7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Mokytojai dalykininkai:</w:t>
      </w:r>
    </w:p>
    <w:p w14:paraId="714C46C2" w14:textId="77777777" w:rsidR="00D359AF" w:rsidRDefault="00594B25" w:rsidP="00C84A55">
      <w:pPr>
        <w:pStyle w:val="Sraopastraipa"/>
        <w:tabs>
          <w:tab w:val="left" w:pos="851"/>
          <w:tab w:val="left" w:pos="1985"/>
        </w:tabs>
        <w:spacing w:after="0" w:line="276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594B2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7.1. </w:t>
      </w:r>
      <w:r w:rsidR="00D359AF" w:rsidRPr="00594B2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k</w:t>
      </w:r>
      <w:r w:rsidR="005628B0" w:rsidRPr="00594B2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oreguoja dalyko  ilgalaikius/teminius planus mokymo nuotoliniu būdu laikotarpiui, atsižvelg</w:t>
      </w:r>
      <w:r w:rsidR="009553E2" w:rsidRPr="00594B2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dami</w:t>
      </w:r>
      <w:r w:rsidR="005628B0" w:rsidRPr="00594B2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į klasės, grupės gebėjimus, sudėtingesnes temas perkel</w:t>
      </w:r>
      <w:r w:rsidR="009553E2" w:rsidRPr="00594B2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dami</w:t>
      </w:r>
      <w:r w:rsidR="005628B0" w:rsidRPr="00594B2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vėlesniam laikui;</w:t>
      </w:r>
    </w:p>
    <w:p w14:paraId="164362A3" w14:textId="77777777" w:rsidR="00C80C86" w:rsidRDefault="00594B25" w:rsidP="00C84A55">
      <w:pPr>
        <w:pStyle w:val="Sraopastraipa"/>
        <w:tabs>
          <w:tab w:val="left" w:pos="142"/>
          <w:tab w:val="left" w:pos="1985"/>
        </w:tabs>
        <w:spacing w:after="0" w:line="276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7.2. </w:t>
      </w:r>
      <w:r w:rsidR="00FB725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Mano</w:t>
      </w:r>
      <w:r w:rsidR="003C2174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dienyne mokiniams ir/ar jų tėvams</w:t>
      </w:r>
      <w:r w:rsidR="00FB725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 w:rsidR="00ED1808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(globėjams, rūpintojams)</w:t>
      </w:r>
      <w:r w:rsidR="003C2174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teikia informaciją 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apie dalyko nuotoliniu būdu mokymo(si), vertinimo tvarką, priemones bei įrankius</w:t>
      </w:r>
      <w:r w:rsidR="003C2174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,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 w:rsidR="00C80C86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dėl pris</w:t>
      </w:r>
      <w:r w:rsidR="003C2174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ijungimo prie nuotolinio mokymo</w:t>
      </w:r>
      <w:r w:rsidR="00C80C86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(si) sistemos, supažindina su jungimosi į virtualią pamoką taisyklėmis, iškilus problemoms</w:t>
      </w:r>
      <w:r w:rsidR="003C2174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,</w:t>
      </w:r>
      <w:r w:rsidR="00C80C86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konsultuoja;</w:t>
      </w:r>
    </w:p>
    <w:p w14:paraId="322BB8E5" w14:textId="77777777" w:rsidR="004B78C7" w:rsidRDefault="004B78C7" w:rsidP="00C84A55">
      <w:pPr>
        <w:pStyle w:val="Sraopastraipa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7.</w:t>
      </w:r>
      <w:r w:rsidR="00FB725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3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. 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teikia </w:t>
      </w:r>
      <w:r w:rsidR="005628B0" w:rsidRPr="00152165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nuotolines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konsultacijas mokiniui</w:t>
      </w:r>
      <w:r w:rsidR="00510445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 w:rsidR="00901AA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(-</w:t>
      </w:r>
      <w:proofErr w:type="spellStart"/>
      <w:r w:rsidR="00901AA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i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ams</w:t>
      </w:r>
      <w:proofErr w:type="spellEnd"/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) darbo dienomis nuo 9.</w:t>
      </w:r>
      <w:r w:rsidR="00446E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00 iki </w:t>
      </w:r>
      <w:r w:rsidR="00FB725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15.05 </w:t>
      </w:r>
      <w:r w:rsidR="00BB111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val.</w:t>
      </w:r>
      <w:r w:rsidR="00717990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savo pamokos metu</w:t>
      </w:r>
      <w:r w:rsidR="00BF11DB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;</w:t>
      </w:r>
    </w:p>
    <w:p w14:paraId="5260ED13" w14:textId="77777777" w:rsidR="004B78C7" w:rsidRDefault="004B78C7" w:rsidP="00C84A55">
      <w:pPr>
        <w:pStyle w:val="Sraopastraipa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7.</w:t>
      </w:r>
      <w:r w:rsidR="00FB725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4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. 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rem</w:t>
      </w:r>
      <w:r w:rsidR="00BF11DB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damiesi</w:t>
      </w:r>
      <w:r w:rsidR="00FB725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2020-2021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m. m. gimnazijos tvarkaraščiu, planuo</w:t>
      </w:r>
      <w:r w:rsidR="00F75F29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ja vaizdo pamokas-konferencijas. </w:t>
      </w:r>
      <w:r w:rsidR="00C80C86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V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ienai klasei (grupei) </w:t>
      </w:r>
      <w:r w:rsidR="00E446EB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vienos pamokos </w:t>
      </w:r>
      <w:r w:rsidR="00510445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trukmė ne</w:t>
      </w:r>
      <w:r w:rsidR="00BF11DB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turi </w:t>
      </w:r>
      <w:r w:rsidR="00510445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virš</w:t>
      </w:r>
      <w:r w:rsidR="00BF11DB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yti</w:t>
      </w:r>
      <w:r w:rsidR="00510445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20 minučių</w:t>
      </w:r>
      <w:r w:rsidR="00717990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;</w:t>
      </w:r>
    </w:p>
    <w:p w14:paraId="6B73E178" w14:textId="77777777" w:rsidR="0056081D" w:rsidRDefault="004B78C7" w:rsidP="00C84A55">
      <w:pPr>
        <w:pStyle w:val="Sraopastraipa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PMingLiU" w:hAnsi="Times New Roman" w:cs="Times New Roman"/>
          <w:color w:val="C00000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7.6. </w:t>
      </w:r>
      <w:r w:rsidR="0056081D" w:rsidRPr="0056081D">
        <w:rPr>
          <w:rFonts w:ascii="Times New Roman" w:eastAsia="Calibri" w:hAnsi="Times New Roman" w:cs="Times New Roman"/>
          <w:sz w:val="24"/>
          <w:szCs w:val="24"/>
          <w:lang w:val="lt-LT"/>
        </w:rPr>
        <w:t>pildo elektroninį dienyną (</w:t>
      </w:r>
      <w:r w:rsidR="00F75F29">
        <w:rPr>
          <w:rFonts w:ascii="Times New Roman" w:eastAsia="Calibri" w:hAnsi="Times New Roman" w:cs="Times New Roman"/>
          <w:sz w:val="24"/>
          <w:szCs w:val="24"/>
          <w:lang w:val="lt-LT"/>
        </w:rPr>
        <w:t>Mano</w:t>
      </w:r>
      <w:r w:rsidR="0056081D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dienynas</w:t>
      </w:r>
      <w:r w:rsidR="0056081D" w:rsidRPr="0056081D">
        <w:rPr>
          <w:rFonts w:ascii="Times New Roman" w:eastAsia="Calibri" w:hAnsi="Times New Roman" w:cs="Times New Roman"/>
          <w:sz w:val="24"/>
          <w:szCs w:val="24"/>
          <w:lang w:val="lt-LT"/>
        </w:rPr>
        <w:t>) vadovaujantis bendra elektroninio dienyno pildymo tvarka</w:t>
      </w:r>
      <w:r w:rsidR="00FB7254">
        <w:rPr>
          <w:rFonts w:ascii="Times New Roman" w:eastAsia="Calibri" w:hAnsi="Times New Roman" w:cs="Times New Roman"/>
          <w:sz w:val="24"/>
          <w:szCs w:val="24"/>
          <w:lang w:val="lt-LT"/>
        </w:rPr>
        <w:t>;</w:t>
      </w:r>
    </w:p>
    <w:p w14:paraId="579DA431" w14:textId="77777777" w:rsidR="0056081D" w:rsidRDefault="0056081D" w:rsidP="00C84A55">
      <w:pPr>
        <w:pStyle w:val="Sraopastraipa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 w:rsidRPr="0004152E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7.7. Elektroninį 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dienyną </w:t>
      </w:r>
      <w:r w:rsidRPr="0056081D">
        <w:rPr>
          <w:rFonts w:ascii="Times New Roman" w:eastAsia="Calibri" w:hAnsi="Times New Roman" w:cs="Times New Roman"/>
          <w:sz w:val="24"/>
          <w:szCs w:val="24"/>
          <w:lang w:val="lt-LT"/>
        </w:rPr>
        <w:t>(</w:t>
      </w:r>
      <w:r w:rsidR="00F75F29">
        <w:rPr>
          <w:rFonts w:ascii="Times New Roman" w:eastAsia="Calibri" w:hAnsi="Times New Roman" w:cs="Times New Roman"/>
          <w:sz w:val="24"/>
          <w:szCs w:val="24"/>
          <w:lang w:val="lt-LT"/>
        </w:rPr>
        <w:t>Mano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dienynas</w:t>
      </w:r>
      <w:r w:rsidRPr="0056081D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) 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pildo pagal </w:t>
      </w:r>
      <w:r w:rsidR="00FB725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2020-2021</w:t>
      </w:r>
      <w:r w:rsidRPr="0056081D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m. m. gimnazijos pamokų tvarkaraštį:</w:t>
      </w:r>
    </w:p>
    <w:p w14:paraId="55B0BF58" w14:textId="77777777" w:rsidR="00F92C2C" w:rsidRDefault="00FF14A3" w:rsidP="00C84A55">
      <w:pPr>
        <w:pStyle w:val="Sraopastraipa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7.7</w:t>
      </w:r>
      <w:r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.1.  paskyroje </w:t>
      </w:r>
      <w:r w:rsidRPr="00FF14A3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 xml:space="preserve">Tema, klasės darbai, numatomi pasiekimai 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nurodo temą</w:t>
      </w:r>
      <w:r w:rsidR="00F92C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,</w:t>
      </w:r>
      <w:r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įrašo mokymosi uždaviniu</w:t>
      </w:r>
      <w:r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, aplinką</w:t>
      </w:r>
      <w:r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, </w:t>
      </w:r>
    </w:p>
    <w:p w14:paraId="78A9811C" w14:textId="77777777" w:rsidR="00F92C2C" w:rsidRPr="00D40679" w:rsidRDefault="00F92C2C" w:rsidP="00C84A55">
      <w:pPr>
        <w:pStyle w:val="Sraopastraipa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val="lt-LT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7.7.2 </w:t>
      </w:r>
      <w:r w:rsidRPr="00F92C2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orientuojantis į mokinių mokymosi tempą, poreikius ir gebėjimus bei siekiant, kad mokiniai nepervargtų paskyroje </w:t>
      </w:r>
      <w:r w:rsidRPr="00F92C2C">
        <w:rPr>
          <w:rFonts w:ascii="Times New Roman" w:eastAsia="Calibri" w:hAnsi="Times New Roman" w:cs="Times New Roman"/>
          <w:i/>
          <w:sz w:val="24"/>
          <w:szCs w:val="24"/>
          <w:lang w:val="lt-LT"/>
        </w:rPr>
        <w:t>Namų darbai</w:t>
      </w:r>
      <w:r w:rsidRPr="00F92C2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pateikia užduotis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>,</w:t>
      </w:r>
      <w:r w:rsidRPr="00F92C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failus, atlikimo terminus</w:t>
      </w:r>
      <w:r w:rsidR="00FB725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;</w:t>
      </w:r>
    </w:p>
    <w:p w14:paraId="19CB0FD4" w14:textId="77777777" w:rsidR="0056081D" w:rsidRDefault="0056081D" w:rsidP="00C84A5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7.</w:t>
      </w:r>
      <w:r w:rsidR="00F92C2C">
        <w:rPr>
          <w:rFonts w:ascii="Times New Roman" w:eastAsia="Calibri" w:hAnsi="Times New Roman" w:cs="Times New Roman"/>
          <w:sz w:val="24"/>
          <w:szCs w:val="24"/>
          <w:lang w:val="lt-LT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 w:rsidRPr="0056081D">
        <w:rPr>
          <w:rFonts w:ascii="Times New Roman" w:eastAsia="Calibri" w:hAnsi="Times New Roman" w:cs="Times New Roman"/>
          <w:sz w:val="24"/>
          <w:szCs w:val="24"/>
          <w:lang w:val="lt-LT"/>
        </w:rPr>
        <w:t>informuoja klasių vadovus, jeigu mokinys, turėdamas galimybes, neprisijungia prie vaizdo pamokų ir/arba dažnai darbų neatlieka laiku, ar kurį laiką darbų neatlieka visiškai</w:t>
      </w:r>
      <w:r w:rsidR="00FB7254">
        <w:rPr>
          <w:rFonts w:ascii="Times New Roman" w:eastAsia="Calibri" w:hAnsi="Times New Roman" w:cs="Times New Roman"/>
          <w:sz w:val="24"/>
          <w:szCs w:val="24"/>
          <w:lang w:val="lt-LT"/>
        </w:rPr>
        <w:t>;</w:t>
      </w:r>
    </w:p>
    <w:p w14:paraId="1E2AE6D9" w14:textId="77777777" w:rsidR="0004152E" w:rsidRDefault="00F92C2C" w:rsidP="00C84A5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7.9</w:t>
      </w:r>
      <w:r w:rsidR="0056081D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. </w:t>
      </w:r>
      <w:r w:rsidR="0056081D" w:rsidRPr="0056081D">
        <w:rPr>
          <w:rFonts w:ascii="Times New Roman" w:eastAsia="Calibri" w:hAnsi="Times New Roman" w:cs="Times New Roman"/>
          <w:sz w:val="24"/>
          <w:szCs w:val="24"/>
          <w:lang w:val="lt-LT"/>
        </w:rPr>
        <w:t>pastebėję, kad mokinys prie nuotolinio mokymosi aplinkos nesijungia 2 pamokas iš eilės, mokytojas informuoja klasės vadovą;</w:t>
      </w:r>
    </w:p>
    <w:p w14:paraId="6EE6DA76" w14:textId="77777777" w:rsidR="0004152E" w:rsidRDefault="0004152E" w:rsidP="00C84A5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8. Klasės auklėtojai:</w:t>
      </w:r>
    </w:p>
    <w:p w14:paraId="2957D396" w14:textId="77777777" w:rsidR="0004152E" w:rsidRDefault="0004152E" w:rsidP="00C84A5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8.1.</w:t>
      </w:r>
      <w:r w:rsidR="00F92C2C" w:rsidRPr="00F92C2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nuolat bendrauja su savo ugdytiniais teikia jiems reikalingą pagalbą nuo 9 iki 15 val., </w:t>
      </w:r>
      <w:r w:rsidR="00F92C2C" w:rsidRPr="00F92C2C">
        <w:rPr>
          <w:rFonts w:ascii="Times New Roman" w:eastAsia="Calibri" w:hAnsi="Times New Roman" w:cs="Times New Roman"/>
          <w:sz w:val="24"/>
          <w:szCs w:val="24"/>
          <w:lang w:val="lt-LT"/>
        </w:rPr>
        <w:t>konsultuoja, kontroliuoja mokinius dėl prisijungimo, stebi jų mokymosi eigą, pamokų lankomumą, palaiko ryšį su mokiniu ir jo tėvais dėl mokymosi, informuoja socialinį pedagogą ir direktoriaus pavaduotoją apie neprisijungusius mokinius;</w:t>
      </w:r>
    </w:p>
    <w:p w14:paraId="295CD891" w14:textId="77777777" w:rsidR="0004152E" w:rsidRDefault="0004152E" w:rsidP="00C84A5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lastRenderedPageBreak/>
        <w:t>8.2.</w:t>
      </w:r>
      <w:r w:rsidR="00F92C2C" w:rsidRPr="00F92C2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jeigu klasės vadovui nepavyksta išspręsti problemos, jis apie tai informuoja socialinį pedagogą;</w:t>
      </w:r>
    </w:p>
    <w:p w14:paraId="69ECF98E" w14:textId="77777777" w:rsidR="0004152E" w:rsidRDefault="0004152E" w:rsidP="00C84A5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8.</w:t>
      </w:r>
      <w:r w:rsidR="00F92C2C" w:rsidRPr="00F92C2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3. koordinuoja mokinių mokymąsi, pasiekimus; </w:t>
      </w:r>
    </w:p>
    <w:p w14:paraId="432EB658" w14:textId="577771EE" w:rsidR="00F92C2C" w:rsidRPr="00F92C2C" w:rsidRDefault="0004152E" w:rsidP="00C84A5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lt-LT"/>
        </w:rPr>
      </w:pPr>
      <w:r>
        <w:rPr>
          <w:rFonts w:ascii="Times New Roman" w:eastAsia="Calibri" w:hAnsi="Times New Roman" w:cs="Times New Roman"/>
          <w:sz w:val="24"/>
          <w:szCs w:val="24"/>
          <w:lang w:val="lt-LT"/>
        </w:rPr>
        <w:t>8.4.</w:t>
      </w:r>
      <w:r w:rsidR="00F92C2C" w:rsidRPr="00F92C2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 rengia ataskaitas apie mokinių pasiekimus, pažangą bei lankomumą</w:t>
      </w:r>
      <w:r w:rsidR="00FB7254">
        <w:rPr>
          <w:rFonts w:ascii="Times New Roman" w:eastAsia="Calibri" w:hAnsi="Times New Roman" w:cs="Times New Roman"/>
          <w:sz w:val="24"/>
          <w:szCs w:val="24"/>
          <w:lang w:val="lt-LT"/>
        </w:rPr>
        <w:t>;</w:t>
      </w:r>
    </w:p>
    <w:p w14:paraId="72162E2D" w14:textId="77777777" w:rsidR="00240E2D" w:rsidRDefault="0004152E" w:rsidP="00C84A5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8.5. s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avaitės pabaigoje veda klasės valandėlę</w:t>
      </w:r>
      <w:r w:rsidR="006360AF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– vaizdinę 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konferenciją </w:t>
      </w:r>
      <w:r w:rsidR="0020345F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pagal susitartą </w:t>
      </w:r>
      <w:r w:rsidR="008C0B10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iš anksto </w:t>
      </w:r>
      <w:r w:rsidR="0020345F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su mokiniais (pradinių klasių – tėvais) laiką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, kurios metu aptar</w:t>
      </w:r>
      <w:r w:rsidR="00BF11DB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iam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os savaitės mokinių mokymosi sėkmės ir nesėkmės, iškilusios problemos ir  jų sprendimo būdai bei kiti</w:t>
      </w:r>
      <w:r w:rsidR="0020345F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klausimai</w:t>
      </w:r>
      <w:r w:rsidR="008C0B10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.</w:t>
      </w:r>
      <w:r w:rsidR="00BF11DB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 w:rsidR="008C0B10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K</w:t>
      </w:r>
      <w:r w:rsidR="00BF11DB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lasės 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vadovas savo veiklą fiksuoja</w:t>
      </w:r>
      <w:r w:rsidR="008C0B10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</w:t>
      </w:r>
      <w:r w:rsidR="00E446EB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ano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dienyno </w:t>
      </w:r>
      <w:r w:rsidR="008C77D7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atitinkamose skiltyse.</w:t>
      </w:r>
    </w:p>
    <w:p w14:paraId="57F656E1" w14:textId="77777777" w:rsidR="00C22688" w:rsidRDefault="00C22688" w:rsidP="00C84A5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9. Pagalbos mokiniui specialistai:</w:t>
      </w:r>
    </w:p>
    <w:p w14:paraId="206FCA2F" w14:textId="1C5AAA54" w:rsidR="000C6718" w:rsidRDefault="00C22688" w:rsidP="00C84A5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9.1. </w:t>
      </w:r>
      <w:r w:rsidRPr="00C2268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Specialusis pedagogas organizuoja specialiųjų ugdymosi poreikių</w:t>
      </w:r>
      <w:r w:rsidR="000C671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turinčių mokinių, ugdomų pagal pritaiky</w:t>
      </w:r>
      <w:r w:rsidRPr="00C2268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tas programas, nuotolinį mokymą: sutarta su mokinio tėvais (globėjais) forma pateikia pamokos medžiagą ir užduotis, informuoja apie vertinimą ir atliktų užduočių grąžinimo laiką bei būdą. Pamokos medžiagą siunčia</w:t>
      </w:r>
      <w:r w:rsidR="000C6718" w:rsidRPr="000C671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 w:rsidR="000C6718" w:rsidRPr="00C2268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per </w:t>
      </w:r>
      <w:r w:rsidR="00FB725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Mano </w:t>
      </w:r>
      <w:r w:rsidR="000C6718" w:rsidRPr="00C2268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dienyną</w:t>
      </w:r>
      <w:r w:rsidR="000C671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, kt. </w:t>
      </w:r>
    </w:p>
    <w:p w14:paraId="7BAC3BBF" w14:textId="77777777" w:rsidR="000C6718" w:rsidRDefault="000C6718" w:rsidP="00C84A5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9.2. </w:t>
      </w:r>
      <w:r w:rsidR="00C22688" w:rsidRPr="00C2268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Logopedas visiems mokiniams, kuriems skirta logopedo pagalba, mokymosi medžiagą siunčia, konsultuoja ir teikia pagalbą per 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</w:t>
      </w:r>
      <w:r w:rsidR="00FB725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ano 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dienyną </w:t>
      </w:r>
      <w:r w:rsidRPr="0042502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bei papildomas mokymosi aplinkas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;</w:t>
      </w:r>
    </w:p>
    <w:p w14:paraId="197D03F4" w14:textId="77777777" w:rsidR="000C6718" w:rsidRDefault="000C6718" w:rsidP="00C84A5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9.3. </w:t>
      </w:r>
      <w:r w:rsidR="00C22688" w:rsidRPr="000C671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Socialinis pedagogas telefonu i</w:t>
      </w: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r Messenger programa bendrauja:</w:t>
      </w:r>
    </w:p>
    <w:p w14:paraId="6C0D5AF7" w14:textId="5D451D73" w:rsidR="000C6718" w:rsidRDefault="000C6718" w:rsidP="00C84A5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9.3.1. </w:t>
      </w:r>
      <w:r w:rsidR="00C22688" w:rsidRPr="000C671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su mokiniais socialinio emocinio ugdymo temomis, tėvams teikia konsultacijas vaiko ugdymo klausimais ir socialinės psichologinės pagalbos klausimais;</w:t>
      </w:r>
    </w:p>
    <w:p w14:paraId="57679FD4" w14:textId="77777777" w:rsidR="00C22688" w:rsidRPr="000C6718" w:rsidRDefault="000C6718" w:rsidP="00C84A55">
      <w:pPr>
        <w:tabs>
          <w:tab w:val="left" w:pos="1276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9.3.2. </w:t>
      </w:r>
      <w:r w:rsidR="00C22688" w:rsidRPr="000C671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su specialiųjų ugdymosi poreikių turinčiais mokiniais, kuriems skirta socialinio pedagogo pagalba, socialinio emocinio ugdymo temomis, palaiko ryšį su šių mokinių tėvais (globėjais).</w:t>
      </w:r>
    </w:p>
    <w:p w14:paraId="3D6B69A6" w14:textId="77777777" w:rsidR="00240E2D" w:rsidRPr="00F959FC" w:rsidRDefault="00240E2D" w:rsidP="00C84A55">
      <w:pPr>
        <w:tabs>
          <w:tab w:val="left" w:pos="1134"/>
          <w:tab w:val="left" w:pos="19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</w:pPr>
      <w:r w:rsidRPr="00F959FC"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>III SKYRIUS</w:t>
      </w:r>
    </w:p>
    <w:p w14:paraId="5CC0D2C7" w14:textId="77777777" w:rsidR="00240E2D" w:rsidRPr="00F959FC" w:rsidRDefault="00240E2D" w:rsidP="00C84A55">
      <w:pPr>
        <w:tabs>
          <w:tab w:val="left" w:pos="1134"/>
          <w:tab w:val="left" w:pos="1985"/>
        </w:tabs>
        <w:spacing w:after="0" w:line="276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</w:pPr>
      <w:r w:rsidRPr="00F959FC"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>NUOTOLINIO MOKYMO</w:t>
      </w:r>
      <w:r w:rsidR="00A76240" w:rsidRPr="00F959FC"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>(SI)</w:t>
      </w:r>
      <w:r w:rsidRPr="00F959FC">
        <w:rPr>
          <w:rFonts w:ascii="Times New Roman" w:eastAsia="PMingLiU" w:hAnsi="Times New Roman" w:cs="Times New Roman"/>
          <w:b/>
          <w:sz w:val="24"/>
          <w:szCs w:val="24"/>
          <w:lang w:val="lt-LT" w:eastAsia="zh-TW"/>
        </w:rPr>
        <w:t xml:space="preserve"> TAISYKLĖS MOKINIAMS</w:t>
      </w:r>
    </w:p>
    <w:p w14:paraId="6C631573" w14:textId="77777777" w:rsidR="0004152E" w:rsidRDefault="000C6718" w:rsidP="00C84A55">
      <w:pPr>
        <w:tabs>
          <w:tab w:val="left" w:pos="1276"/>
          <w:tab w:val="left" w:pos="1418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10</w:t>
      </w:r>
      <w:r w:rsidR="0004152E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. </w:t>
      </w:r>
      <w:r w:rsidR="005628B0" w:rsidRPr="0004152E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Mokiniai savarankiškai ar kartu su tėvais</w:t>
      </w:r>
      <w:r w:rsidR="00ED1808" w:rsidRPr="0004152E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(globėjais, rūpintojais)</w:t>
      </w:r>
      <w:r w:rsidR="005628B0" w:rsidRPr="0004152E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:</w:t>
      </w:r>
    </w:p>
    <w:p w14:paraId="303AD1F7" w14:textId="77777777" w:rsidR="0004152E" w:rsidRDefault="000C6718" w:rsidP="00C84A55">
      <w:pPr>
        <w:tabs>
          <w:tab w:val="left" w:pos="1276"/>
          <w:tab w:val="left" w:pos="1418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10</w:t>
      </w:r>
      <w:r w:rsidR="0004152E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.1. 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susipažįsta su </w:t>
      </w:r>
      <w:r w:rsidR="00FB725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Mano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dienyne mokytojų dalykininkų </w:t>
      </w:r>
      <w:r w:rsidR="007D2A23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ir/ar klasės </w:t>
      </w:r>
      <w:r w:rsidR="00C2268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auklėtoj</w:t>
      </w:r>
      <w:r w:rsidR="007D2A23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o 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pateikta informacija apie dalyko nuotoliniu būdu mokymo(si), vertinimo tvarką, priemones bei įrankius;</w:t>
      </w:r>
    </w:p>
    <w:p w14:paraId="5B95CDDD" w14:textId="77777777" w:rsidR="0004152E" w:rsidRDefault="000C6718" w:rsidP="00C84A55">
      <w:pPr>
        <w:tabs>
          <w:tab w:val="left" w:pos="1276"/>
          <w:tab w:val="left" w:pos="1418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10</w:t>
      </w:r>
      <w:r w:rsidR="0004152E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.2. 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susipažįsta su </w:t>
      </w:r>
      <w:r w:rsidR="0004152E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</w:t>
      </w:r>
      <w:r w:rsidR="00FB725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ano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dienyne mokytojų dalykininkų pateiktomis instrukcijomis ir taisyklėmis, reikalavimais, vaizdo konsultacijų, užduočių skyrimo ir atsiskaitymo laiko fiksavimo būdais, vertinimu;</w:t>
      </w:r>
    </w:p>
    <w:p w14:paraId="1D078F06" w14:textId="50195305" w:rsidR="00C22688" w:rsidRDefault="000C6718" w:rsidP="00C84A55">
      <w:pPr>
        <w:tabs>
          <w:tab w:val="left" w:pos="1276"/>
          <w:tab w:val="left" w:pos="1418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10</w:t>
      </w:r>
      <w:r w:rsidR="0004152E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.3. 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reguliariai, 5 dienas per savaitę seka mokytojų dalykininkų ir klasės </w:t>
      </w:r>
      <w:r w:rsidR="00C2268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auklėtojo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informaciją bei nurodymus </w:t>
      </w:r>
      <w:r w:rsidR="0004152E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</w:t>
      </w:r>
      <w:r w:rsidR="00FB7254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ano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dienyne, nuosekliai mokosi, laikosi </w:t>
      </w:r>
      <w:r w:rsidR="0004152E" w:rsidRPr="000415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Vilniaus r. </w:t>
      </w:r>
      <w:r w:rsidR="00FB7254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Tadeušo Konvickio </w:t>
      </w:r>
      <w:r w:rsidR="000415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gim</w:t>
      </w:r>
      <w:r w:rsidR="00C226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n</w:t>
      </w:r>
      <w:r w:rsidR="000415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azijos</w:t>
      </w:r>
      <w:r w:rsidR="0004152E" w:rsidRPr="0004152E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saugaus  elgesio internete </w:t>
      </w:r>
      <w:r w:rsidR="00C22688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taisyklių</w:t>
      </w:r>
      <w:r w:rsidR="004D454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,</w:t>
      </w:r>
      <w:r w:rsidR="00ED1808" w:rsidRPr="00F959FC">
        <w:rPr>
          <w:rFonts w:ascii="Times New Roman" w:eastAsia="PMingLiU" w:hAnsi="Times New Roman" w:cs="Times New Roman"/>
          <w:i/>
          <w:sz w:val="24"/>
          <w:szCs w:val="24"/>
          <w:lang w:val="lt-LT" w:eastAsia="zh-TW"/>
        </w:rPr>
        <w:t xml:space="preserve"> </w:t>
      </w:r>
      <w:r w:rsidR="00ED1808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dienos darbo ir poilsio režimo</w:t>
      </w:r>
      <w:r w:rsidR="00240E2D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;</w:t>
      </w:r>
    </w:p>
    <w:p w14:paraId="460696B2" w14:textId="4B185080" w:rsidR="00C22688" w:rsidRDefault="000C6718" w:rsidP="00C84A55">
      <w:pPr>
        <w:tabs>
          <w:tab w:val="left" w:pos="1276"/>
          <w:tab w:val="left" w:pos="1418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10</w:t>
      </w:r>
      <w:r w:rsidR="00C2268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.4. 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mokosi savarankiškai, naudodamiesi mokytojų nurodyta literatūra, informacinėmis komunikacijos priemonėmis bei technologijomis, laiku atlieka užduotis,  jungiasi į vaizdo pamokas;</w:t>
      </w:r>
    </w:p>
    <w:p w14:paraId="05D00961" w14:textId="77777777" w:rsidR="00C22688" w:rsidRDefault="000C6718" w:rsidP="00C84A55">
      <w:pPr>
        <w:tabs>
          <w:tab w:val="left" w:pos="1276"/>
          <w:tab w:val="left" w:pos="1418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10</w:t>
      </w:r>
      <w:r w:rsidR="00C2268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.5. </w:t>
      </w:r>
      <w:r w:rsidR="00643C58" w:rsidRPr="00632F2B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prisijungia prie mokytojo nurodytos nuotolinio mokymosi aplinkos iš</w:t>
      </w:r>
      <w:r w:rsidR="00643C58" w:rsidRPr="00643C5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 </w:t>
      </w:r>
      <w:r w:rsidR="00643C58" w:rsidRPr="00632F2B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namų turėdami kompiuterį su vaizdo kamera ir ausinėmis, planšetę arba </w:t>
      </w:r>
      <w:r w:rsidR="00643C5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išmanųjį telefoną;</w:t>
      </w:r>
    </w:p>
    <w:p w14:paraId="19047222" w14:textId="296C69D6" w:rsidR="00C22688" w:rsidRDefault="000C6718" w:rsidP="00C84A55">
      <w:pPr>
        <w:tabs>
          <w:tab w:val="left" w:pos="1276"/>
          <w:tab w:val="left" w:pos="1418"/>
        </w:tabs>
        <w:spacing w:after="0" w:line="276" w:lineRule="auto"/>
        <w:ind w:firstLine="851"/>
        <w:jc w:val="both"/>
        <w:rPr>
          <w:rFonts w:ascii="Times New Roman" w:eastAsia="PMingLiU" w:hAnsi="Times New Roman" w:cs="Times New Roman"/>
          <w:sz w:val="24"/>
          <w:szCs w:val="24"/>
          <w:lang w:val="lt-LT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10</w:t>
      </w:r>
      <w:r w:rsidR="00C2268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.6. </w:t>
      </w:r>
      <w:r w:rsidR="00901AA8" w:rsidRPr="00C22688">
        <w:rPr>
          <w:rFonts w:ascii="Times New Roman" w:eastAsia="PMingLiU" w:hAnsi="Times New Roman" w:cs="Times New Roman"/>
          <w:sz w:val="24"/>
          <w:szCs w:val="24"/>
          <w:lang w:val="lt-LT"/>
        </w:rPr>
        <w:t>p</w:t>
      </w:r>
      <w:r w:rsidR="00632F2B" w:rsidRPr="00C22688">
        <w:rPr>
          <w:rFonts w:ascii="Times New Roman" w:eastAsia="PMingLiU" w:hAnsi="Times New Roman" w:cs="Times New Roman"/>
          <w:sz w:val="24"/>
          <w:szCs w:val="24"/>
          <w:lang w:val="lt-LT"/>
        </w:rPr>
        <w:t xml:space="preserve">agrindinė mokinių nuotolinio ugdymo(si) forma yra </w:t>
      </w:r>
      <w:r w:rsidR="00BF2324">
        <w:rPr>
          <w:rFonts w:ascii="Times New Roman" w:eastAsia="PMingLiU" w:hAnsi="Times New Roman" w:cs="Times New Roman"/>
          <w:sz w:val="24"/>
          <w:szCs w:val="24"/>
          <w:lang w:val="lt-LT"/>
        </w:rPr>
        <w:t>e</w:t>
      </w:r>
      <w:r w:rsidR="00632F2B" w:rsidRPr="00C22688">
        <w:rPr>
          <w:rFonts w:ascii="Times New Roman" w:eastAsia="PMingLiU" w:hAnsi="Times New Roman" w:cs="Times New Roman"/>
          <w:sz w:val="24"/>
          <w:szCs w:val="24"/>
          <w:lang w:val="lt-LT"/>
        </w:rPr>
        <w:t>lektroninė pamoka, kurios metu turi galimybę konsultuotis su mokytojais dalykininka</w:t>
      </w:r>
      <w:r w:rsidR="00901AA8" w:rsidRPr="00C22688">
        <w:rPr>
          <w:rFonts w:ascii="Times New Roman" w:eastAsia="PMingLiU" w:hAnsi="Times New Roman" w:cs="Times New Roman"/>
          <w:sz w:val="24"/>
          <w:szCs w:val="24"/>
          <w:lang w:val="lt-LT"/>
        </w:rPr>
        <w:t>is individualiai arba grupėmis;</w:t>
      </w:r>
    </w:p>
    <w:p w14:paraId="0F75774E" w14:textId="3520EC5C" w:rsidR="00152165" w:rsidRPr="00BF2324" w:rsidRDefault="000C6718" w:rsidP="00BF2324">
      <w:pPr>
        <w:tabs>
          <w:tab w:val="left" w:pos="1276"/>
          <w:tab w:val="left" w:pos="1418"/>
        </w:tabs>
        <w:spacing w:after="0" w:line="276" w:lineRule="auto"/>
        <w:ind w:firstLine="851"/>
        <w:jc w:val="both"/>
        <w:rPr>
          <w:rFonts w:eastAsia="PMingLiU" w:cs="Times New Roman"/>
          <w:color w:val="44546A" w:themeColor="text2"/>
          <w:lang w:val="lt-LT"/>
        </w:rPr>
      </w:pPr>
      <w:r>
        <w:rPr>
          <w:rFonts w:ascii="Times New Roman" w:eastAsia="PMingLiU" w:hAnsi="Times New Roman" w:cs="Times New Roman"/>
          <w:sz w:val="24"/>
          <w:szCs w:val="24"/>
          <w:lang w:val="lt-LT"/>
        </w:rPr>
        <w:t>10</w:t>
      </w:r>
      <w:r w:rsidR="00C22688">
        <w:rPr>
          <w:rFonts w:ascii="Times New Roman" w:eastAsia="PMingLiU" w:hAnsi="Times New Roman" w:cs="Times New Roman"/>
          <w:sz w:val="24"/>
          <w:szCs w:val="24"/>
          <w:lang w:val="lt-LT"/>
        </w:rPr>
        <w:t>.7.</w:t>
      </w:r>
      <w:r w:rsidR="00643C58" w:rsidRPr="00C22688">
        <w:rPr>
          <w:rFonts w:ascii="Times New Roman" w:eastAsia="PMingLiU" w:hAnsi="Times New Roman" w:cs="Times New Roman"/>
          <w:sz w:val="24"/>
          <w:szCs w:val="24"/>
          <w:lang w:val="lt-LT"/>
        </w:rPr>
        <w:t>e</w:t>
      </w:r>
      <w:r w:rsidR="00901AA8" w:rsidRPr="00C22688">
        <w:rPr>
          <w:rFonts w:ascii="Times New Roman" w:eastAsia="PMingLiU" w:hAnsi="Times New Roman" w:cs="Times New Roman"/>
          <w:sz w:val="24"/>
          <w:szCs w:val="24"/>
          <w:lang w:val="lt-LT"/>
        </w:rPr>
        <w:t>lekt</w:t>
      </w:r>
      <w:r w:rsidR="00E309F0">
        <w:rPr>
          <w:rFonts w:ascii="Times New Roman" w:eastAsia="PMingLiU" w:hAnsi="Times New Roman" w:cs="Times New Roman"/>
          <w:sz w:val="24"/>
          <w:szCs w:val="24"/>
          <w:lang w:val="lt-LT"/>
        </w:rPr>
        <w:t>roninės pamokos vyksta pagal 2020</w:t>
      </w:r>
      <w:r w:rsidR="00901AA8" w:rsidRPr="00C22688">
        <w:rPr>
          <w:rFonts w:ascii="Times New Roman" w:eastAsia="PMingLiU" w:hAnsi="Times New Roman" w:cs="Times New Roman"/>
          <w:sz w:val="24"/>
          <w:szCs w:val="24"/>
          <w:lang w:val="lt-LT"/>
        </w:rPr>
        <w:t>-20</w:t>
      </w:r>
      <w:r w:rsidR="00E309F0">
        <w:rPr>
          <w:rFonts w:ascii="Times New Roman" w:eastAsia="PMingLiU" w:hAnsi="Times New Roman" w:cs="Times New Roman"/>
          <w:sz w:val="24"/>
          <w:szCs w:val="24"/>
          <w:lang w:val="lt-LT"/>
        </w:rPr>
        <w:t>21</w:t>
      </w:r>
      <w:r w:rsidR="00901AA8" w:rsidRPr="00C22688">
        <w:rPr>
          <w:rFonts w:ascii="Times New Roman" w:eastAsia="PMingLiU" w:hAnsi="Times New Roman" w:cs="Times New Roman"/>
          <w:sz w:val="24"/>
          <w:szCs w:val="24"/>
          <w:lang w:val="lt-LT"/>
        </w:rPr>
        <w:t xml:space="preserve"> m. m.</w:t>
      </w:r>
      <w:r w:rsidR="00F75F29">
        <w:rPr>
          <w:rFonts w:ascii="Times New Roman" w:eastAsia="PMingLiU" w:hAnsi="Times New Roman" w:cs="Times New Roman"/>
          <w:sz w:val="24"/>
          <w:szCs w:val="24"/>
          <w:lang w:val="lt-LT"/>
        </w:rPr>
        <w:t xml:space="preserve"> gimnazijos pamokų tvarkaraštį</w:t>
      </w:r>
      <w:r w:rsidR="00BF2324">
        <w:rPr>
          <w:rFonts w:ascii="Times New Roman" w:eastAsia="PMingLiU" w:hAnsi="Times New Roman" w:cs="Times New Roman"/>
          <w:sz w:val="24"/>
          <w:szCs w:val="24"/>
          <w:lang w:val="lt-LT"/>
        </w:rPr>
        <w:t>.</w:t>
      </w:r>
    </w:p>
    <w:p w14:paraId="286E9200" w14:textId="77777777" w:rsidR="005628B0" w:rsidRPr="00F959FC" w:rsidRDefault="000C6718" w:rsidP="00C84A55">
      <w:pPr>
        <w:pStyle w:val="Sraopastraipa"/>
        <w:spacing w:after="0" w:line="276" w:lineRule="auto"/>
        <w:ind w:left="0" w:firstLine="851"/>
        <w:jc w:val="both"/>
        <w:rPr>
          <w:rFonts w:ascii="Times New Roman" w:eastAsia="PMingLiU" w:hAnsi="Times New Roman" w:cs="Times New Roman"/>
          <w:sz w:val="24"/>
          <w:szCs w:val="24"/>
          <w:lang w:val="lt-LT"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10</w:t>
      </w:r>
      <w:r w:rsidR="00C2268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.8. </w:t>
      </w:r>
      <w:r w:rsidR="00BB111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s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 xml:space="preserve">avaitės pabaigoje nurodytu </w:t>
      </w:r>
      <w:r w:rsidR="00C22688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MAN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O dienyne laiku dalyvauja klasės vaizdo valandėlėje, kurios metu aptar</w:t>
      </w:r>
      <w:r w:rsidR="004D454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iam</w:t>
      </w:r>
      <w:r w:rsidR="005628B0" w:rsidRPr="00F959FC">
        <w:rPr>
          <w:rFonts w:ascii="Times New Roman" w:eastAsia="PMingLiU" w:hAnsi="Times New Roman" w:cs="Times New Roman"/>
          <w:sz w:val="24"/>
          <w:szCs w:val="24"/>
          <w:lang w:val="lt-LT" w:eastAsia="zh-TW"/>
        </w:rPr>
        <w:t>os savaitės mokinių mokymosi sėkmės ir nesėkmės, iškilusios problemos ir  jų sprendimo būdai bei kiti klausimai.</w:t>
      </w:r>
    </w:p>
    <w:p w14:paraId="34E3D95A" w14:textId="77777777" w:rsidR="00D171C2" w:rsidRDefault="00D171C2" w:rsidP="00C84A55">
      <w:pPr>
        <w:pStyle w:val="Standard"/>
        <w:tabs>
          <w:tab w:val="left" w:pos="1134"/>
          <w:tab w:val="left" w:pos="1985"/>
        </w:tabs>
        <w:spacing w:line="276" w:lineRule="auto"/>
        <w:jc w:val="center"/>
        <w:rPr>
          <w:rFonts w:cs="Times New Roman"/>
          <w:b/>
        </w:rPr>
      </w:pPr>
    </w:p>
    <w:p w14:paraId="241612E3" w14:textId="77777777" w:rsidR="00A76240" w:rsidRPr="00F959FC" w:rsidRDefault="00FB0FD9" w:rsidP="00C84A55">
      <w:pPr>
        <w:pStyle w:val="Standard"/>
        <w:tabs>
          <w:tab w:val="left" w:pos="1134"/>
          <w:tab w:val="left" w:pos="1985"/>
        </w:tabs>
        <w:spacing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IV</w:t>
      </w:r>
      <w:r w:rsidR="00A76240" w:rsidRPr="00F959FC">
        <w:rPr>
          <w:rFonts w:cs="Times New Roman"/>
          <w:b/>
        </w:rPr>
        <w:t xml:space="preserve"> SKYRIUS</w:t>
      </w:r>
    </w:p>
    <w:p w14:paraId="7DDF42FC" w14:textId="77777777" w:rsidR="00A76240" w:rsidRPr="00F959FC" w:rsidRDefault="00A76240" w:rsidP="00C84A55">
      <w:pPr>
        <w:pStyle w:val="Standard"/>
        <w:tabs>
          <w:tab w:val="left" w:pos="1134"/>
          <w:tab w:val="left" w:pos="1985"/>
        </w:tabs>
        <w:spacing w:line="276" w:lineRule="auto"/>
        <w:jc w:val="center"/>
        <w:rPr>
          <w:rFonts w:cs="Times New Roman"/>
          <w:b/>
        </w:rPr>
      </w:pPr>
      <w:r w:rsidRPr="00F959FC">
        <w:rPr>
          <w:rFonts w:cs="Times New Roman"/>
          <w:b/>
        </w:rPr>
        <w:t>TĖVŲ BENDRADARBIAVIMAS IR PAGALBA</w:t>
      </w:r>
    </w:p>
    <w:p w14:paraId="7919CA69" w14:textId="77777777" w:rsidR="00A76240" w:rsidRPr="00F959FC" w:rsidRDefault="00A76240" w:rsidP="00C84A55">
      <w:pPr>
        <w:pStyle w:val="Standard"/>
        <w:tabs>
          <w:tab w:val="left" w:pos="1134"/>
          <w:tab w:val="left" w:pos="1985"/>
        </w:tabs>
        <w:spacing w:line="276" w:lineRule="auto"/>
        <w:ind w:firstLine="851"/>
        <w:jc w:val="both"/>
        <w:rPr>
          <w:rFonts w:cs="Times New Roman"/>
          <w:b/>
        </w:rPr>
      </w:pPr>
    </w:p>
    <w:p w14:paraId="6D770A90" w14:textId="77777777" w:rsidR="00C22688" w:rsidRDefault="00C22688" w:rsidP="00C84A55">
      <w:pPr>
        <w:pStyle w:val="Standard"/>
        <w:tabs>
          <w:tab w:val="left" w:pos="1134"/>
          <w:tab w:val="left" w:pos="1276"/>
        </w:tabs>
        <w:spacing w:line="276" w:lineRule="auto"/>
        <w:ind w:left="360" w:firstLine="491"/>
        <w:jc w:val="both"/>
        <w:rPr>
          <w:rFonts w:cs="Times New Roman"/>
        </w:rPr>
      </w:pPr>
      <w:r>
        <w:rPr>
          <w:rFonts w:cs="Times New Roman"/>
        </w:rPr>
        <w:t>1</w:t>
      </w:r>
      <w:r w:rsidR="000C6718">
        <w:rPr>
          <w:rFonts w:cs="Times New Roman"/>
        </w:rPr>
        <w:t>1</w:t>
      </w:r>
      <w:r>
        <w:rPr>
          <w:rFonts w:cs="Times New Roman"/>
        </w:rPr>
        <w:t xml:space="preserve">. </w:t>
      </w:r>
      <w:r w:rsidR="007D2A23" w:rsidRPr="00F959FC">
        <w:rPr>
          <w:rFonts w:cs="Times New Roman"/>
        </w:rPr>
        <w:t>Tėvai (g</w:t>
      </w:r>
      <w:r w:rsidR="006360AF" w:rsidRPr="00F959FC">
        <w:rPr>
          <w:rFonts w:cs="Times New Roman"/>
        </w:rPr>
        <w:t>lobėjai/rūpintojai):</w:t>
      </w:r>
    </w:p>
    <w:p w14:paraId="0ADD3039" w14:textId="77777777" w:rsidR="00C22688" w:rsidRDefault="000C6718" w:rsidP="00C84A55">
      <w:pPr>
        <w:pStyle w:val="Standard"/>
        <w:tabs>
          <w:tab w:val="left" w:pos="1134"/>
          <w:tab w:val="left" w:pos="1276"/>
        </w:tabs>
        <w:spacing w:line="276" w:lineRule="auto"/>
        <w:ind w:left="360" w:firstLine="491"/>
        <w:jc w:val="both"/>
        <w:rPr>
          <w:rFonts w:cs="Times New Roman"/>
        </w:rPr>
      </w:pPr>
      <w:r>
        <w:rPr>
          <w:rFonts w:cs="Times New Roman"/>
        </w:rPr>
        <w:t>11</w:t>
      </w:r>
      <w:r w:rsidR="00C22688">
        <w:rPr>
          <w:rFonts w:cs="Times New Roman"/>
        </w:rPr>
        <w:t xml:space="preserve">.1 </w:t>
      </w:r>
      <w:r w:rsidR="006360AF" w:rsidRPr="00F959FC">
        <w:rPr>
          <w:rFonts w:cs="Times New Roman"/>
        </w:rPr>
        <w:t>susipažįsta</w:t>
      </w:r>
      <w:r w:rsidR="007D2A23" w:rsidRPr="00F959FC">
        <w:rPr>
          <w:rFonts w:cs="Times New Roman"/>
        </w:rPr>
        <w:t xml:space="preserve"> su šiomis taisyklėmis;</w:t>
      </w:r>
    </w:p>
    <w:p w14:paraId="628FC290" w14:textId="77777777" w:rsidR="00C22688" w:rsidRDefault="00C22688" w:rsidP="00C84A55">
      <w:pPr>
        <w:pStyle w:val="Standard"/>
        <w:tabs>
          <w:tab w:val="left" w:pos="1134"/>
          <w:tab w:val="left" w:pos="1276"/>
        </w:tabs>
        <w:spacing w:line="276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1</w:t>
      </w:r>
      <w:r w:rsidR="000C6718">
        <w:rPr>
          <w:rFonts w:cs="Times New Roman"/>
        </w:rPr>
        <w:t>1</w:t>
      </w:r>
      <w:r>
        <w:rPr>
          <w:rFonts w:cs="Times New Roman"/>
        </w:rPr>
        <w:t xml:space="preserve">.2. </w:t>
      </w:r>
      <w:r w:rsidR="00A76240" w:rsidRPr="00F959FC">
        <w:rPr>
          <w:rFonts w:cs="Times New Roman"/>
        </w:rPr>
        <w:t>sudaro vaikams (globotiniams) tinkamas sąlygas bei aprūpina nuotoliniam mokymuisi reikalingomis priemonėmis;</w:t>
      </w:r>
    </w:p>
    <w:p w14:paraId="4027EF92" w14:textId="77777777" w:rsidR="00C22688" w:rsidRDefault="00C22688" w:rsidP="00C84A55">
      <w:pPr>
        <w:pStyle w:val="Standard"/>
        <w:tabs>
          <w:tab w:val="left" w:pos="1134"/>
          <w:tab w:val="left" w:pos="1276"/>
        </w:tabs>
        <w:spacing w:line="276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1</w:t>
      </w:r>
      <w:r w:rsidR="000C6718">
        <w:rPr>
          <w:rFonts w:cs="Times New Roman"/>
        </w:rPr>
        <w:t>1</w:t>
      </w:r>
      <w:r>
        <w:rPr>
          <w:rFonts w:cs="Times New Roman"/>
        </w:rPr>
        <w:t xml:space="preserve">.3. </w:t>
      </w:r>
      <w:r w:rsidR="006360AF" w:rsidRPr="00780CB7">
        <w:rPr>
          <w:rFonts w:cs="Times New Roman"/>
        </w:rPr>
        <w:t xml:space="preserve">susipažįsta su </w:t>
      </w:r>
      <w:r w:rsidR="00F75F29">
        <w:rPr>
          <w:rFonts w:cs="Times New Roman"/>
        </w:rPr>
        <w:t>Mano</w:t>
      </w:r>
      <w:r w:rsidR="006360AF" w:rsidRPr="00780CB7">
        <w:rPr>
          <w:rFonts w:cs="Times New Roman"/>
        </w:rPr>
        <w:t xml:space="preserve"> dienyne mokytojų dalykininkų ir/ar klasės </w:t>
      </w:r>
      <w:r>
        <w:rPr>
          <w:rFonts w:cs="Times New Roman"/>
        </w:rPr>
        <w:t>auklėtojo</w:t>
      </w:r>
      <w:r w:rsidR="006360AF" w:rsidRPr="00780CB7">
        <w:rPr>
          <w:rFonts w:cs="Times New Roman"/>
        </w:rPr>
        <w:t xml:space="preserve"> pateiktomis instrukcijomis ir taisyklėmis, reikalavimais, vaizdo konsultacijų, užduočių skyrimo ir atsiskaitymo laiko fiksavimo būdais bei vertinimu;</w:t>
      </w:r>
    </w:p>
    <w:p w14:paraId="571E8509" w14:textId="77777777" w:rsidR="00C22688" w:rsidRDefault="000C6718" w:rsidP="00C84A55">
      <w:pPr>
        <w:pStyle w:val="Standard"/>
        <w:tabs>
          <w:tab w:val="left" w:pos="1134"/>
          <w:tab w:val="left" w:pos="1276"/>
        </w:tabs>
        <w:spacing w:line="276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11</w:t>
      </w:r>
      <w:r w:rsidR="00C22688">
        <w:rPr>
          <w:rFonts w:cs="Times New Roman"/>
        </w:rPr>
        <w:t xml:space="preserve">.4. </w:t>
      </w:r>
      <w:r w:rsidR="00A76240" w:rsidRPr="0099576F">
        <w:rPr>
          <w:rFonts w:cs="Times New Roman"/>
        </w:rPr>
        <w:t xml:space="preserve">reguliariai seka mokytojų dalykininkų ir klasės </w:t>
      </w:r>
      <w:r w:rsidR="00C22688">
        <w:rPr>
          <w:rFonts w:cs="Times New Roman"/>
        </w:rPr>
        <w:t>auklėtoj</w:t>
      </w:r>
      <w:r w:rsidR="00A76240" w:rsidRPr="0099576F">
        <w:rPr>
          <w:rFonts w:cs="Times New Roman"/>
        </w:rPr>
        <w:t xml:space="preserve">o informaciją bei nurodymus </w:t>
      </w:r>
      <w:r w:rsidR="00F75F29">
        <w:rPr>
          <w:rFonts w:cs="Times New Roman"/>
        </w:rPr>
        <w:t>Mano</w:t>
      </w:r>
      <w:r w:rsidR="00A76240" w:rsidRPr="0099576F">
        <w:rPr>
          <w:rFonts w:cs="Times New Roman"/>
        </w:rPr>
        <w:t xml:space="preserve"> dienyne; kilus </w:t>
      </w:r>
      <w:r w:rsidR="004D454C" w:rsidRPr="0099576F">
        <w:rPr>
          <w:rFonts w:cs="Times New Roman"/>
        </w:rPr>
        <w:t>klausimams</w:t>
      </w:r>
      <w:r w:rsidR="00A76240" w:rsidRPr="0099576F">
        <w:rPr>
          <w:rFonts w:cs="Times New Roman"/>
        </w:rPr>
        <w:t>, konsultuojasi su mokytojais dalykininkais ir/ar klasės vadovu</w:t>
      </w:r>
      <w:r w:rsidR="0099576F" w:rsidRPr="0099576F">
        <w:rPr>
          <w:rFonts w:cs="Times New Roman"/>
        </w:rPr>
        <w:t xml:space="preserve"> </w:t>
      </w:r>
      <w:r w:rsidR="0099576F" w:rsidRPr="00C22688">
        <w:rPr>
          <w:rFonts w:cs="Times New Roman"/>
        </w:rPr>
        <w:t>kiekvieną darbo dieną iki 18 val.</w:t>
      </w:r>
      <w:r w:rsidR="00A76240" w:rsidRPr="00C22688">
        <w:rPr>
          <w:rFonts w:cs="Times New Roman"/>
        </w:rPr>
        <w:t>;</w:t>
      </w:r>
      <w:r w:rsidR="0099576F" w:rsidRPr="00C22688">
        <w:rPr>
          <w:rFonts w:cs="Times New Roman"/>
        </w:rPr>
        <w:t xml:space="preserve"> </w:t>
      </w:r>
    </w:p>
    <w:p w14:paraId="48E291AC" w14:textId="77777777" w:rsidR="00C22688" w:rsidRDefault="00C22688" w:rsidP="00C84A55">
      <w:pPr>
        <w:pStyle w:val="Standard"/>
        <w:tabs>
          <w:tab w:val="left" w:pos="1134"/>
          <w:tab w:val="left" w:pos="1276"/>
        </w:tabs>
        <w:spacing w:line="276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1</w:t>
      </w:r>
      <w:r w:rsidR="000C6718">
        <w:rPr>
          <w:rFonts w:cs="Times New Roman"/>
        </w:rPr>
        <w:t>1</w:t>
      </w:r>
      <w:r>
        <w:rPr>
          <w:rFonts w:cs="Times New Roman"/>
        </w:rPr>
        <w:t xml:space="preserve">.5. </w:t>
      </w:r>
      <w:r w:rsidR="006360AF" w:rsidRPr="0099576F">
        <w:rPr>
          <w:rFonts w:cs="Times New Roman"/>
        </w:rPr>
        <w:t xml:space="preserve">praneša </w:t>
      </w:r>
      <w:r w:rsidR="004D454C" w:rsidRPr="0099576F">
        <w:rPr>
          <w:rFonts w:cs="Times New Roman"/>
        </w:rPr>
        <w:t xml:space="preserve">mokytojams ir klasės </w:t>
      </w:r>
      <w:r>
        <w:rPr>
          <w:rFonts w:cs="Times New Roman"/>
        </w:rPr>
        <w:t>auklėtoj</w:t>
      </w:r>
      <w:r w:rsidR="004D454C" w:rsidRPr="0099576F">
        <w:rPr>
          <w:rFonts w:cs="Times New Roman"/>
        </w:rPr>
        <w:t>ui</w:t>
      </w:r>
      <w:r w:rsidR="006360AF" w:rsidRPr="0099576F">
        <w:rPr>
          <w:rFonts w:cs="Times New Roman"/>
        </w:rPr>
        <w:t xml:space="preserve"> apie vaiko </w:t>
      </w:r>
      <w:r w:rsidR="004D454C" w:rsidRPr="0099576F">
        <w:rPr>
          <w:rFonts w:cs="Times New Roman"/>
        </w:rPr>
        <w:t>ligą ar kitą rimtą priežastį, kodėl mokinys negali dalyvauti mokymo(si) veikloje</w:t>
      </w:r>
      <w:r w:rsidR="006360AF" w:rsidRPr="0099576F">
        <w:rPr>
          <w:rFonts w:cs="Times New Roman"/>
        </w:rPr>
        <w:t>;</w:t>
      </w:r>
    </w:p>
    <w:p w14:paraId="36FB4070" w14:textId="77777777" w:rsidR="002A48CA" w:rsidRDefault="00C22688" w:rsidP="00C84A55">
      <w:pPr>
        <w:pStyle w:val="Standard"/>
        <w:tabs>
          <w:tab w:val="left" w:pos="1134"/>
          <w:tab w:val="left" w:pos="1276"/>
        </w:tabs>
        <w:spacing w:line="276" w:lineRule="auto"/>
        <w:ind w:firstLine="851"/>
        <w:jc w:val="both"/>
        <w:rPr>
          <w:rFonts w:cs="Times New Roman"/>
        </w:rPr>
      </w:pPr>
      <w:r>
        <w:rPr>
          <w:rFonts w:cs="Times New Roman"/>
        </w:rPr>
        <w:t>1</w:t>
      </w:r>
      <w:r w:rsidR="000C6718">
        <w:rPr>
          <w:rFonts w:cs="Times New Roman"/>
        </w:rPr>
        <w:t>1</w:t>
      </w:r>
      <w:r>
        <w:rPr>
          <w:rFonts w:cs="Times New Roman"/>
        </w:rPr>
        <w:t xml:space="preserve">.6. </w:t>
      </w:r>
      <w:r w:rsidR="006360AF" w:rsidRPr="00F959FC">
        <w:rPr>
          <w:rFonts w:cs="Times New Roman"/>
        </w:rPr>
        <w:t>užtikrina</w:t>
      </w:r>
      <w:r w:rsidR="00A76240" w:rsidRPr="00F959FC">
        <w:rPr>
          <w:rFonts w:cs="Times New Roman"/>
        </w:rPr>
        <w:t xml:space="preserve"> mokytoj</w:t>
      </w:r>
      <w:r w:rsidR="00826250" w:rsidRPr="00F959FC">
        <w:rPr>
          <w:rFonts w:cs="Times New Roman"/>
        </w:rPr>
        <w:t>ų</w:t>
      </w:r>
      <w:r w:rsidR="002A48CA">
        <w:rPr>
          <w:rFonts w:cs="Times New Roman"/>
        </w:rPr>
        <w:t xml:space="preserve"> duomenų apsaugą. </w:t>
      </w:r>
    </w:p>
    <w:p w14:paraId="5FE3D111" w14:textId="77777777" w:rsidR="00D171C2" w:rsidRDefault="00D171C2" w:rsidP="00C84A55">
      <w:pPr>
        <w:pStyle w:val="Sraopastraipa"/>
        <w:spacing w:line="276" w:lineRule="auto"/>
        <w:ind w:left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val="lt-LT" w:eastAsia="zh-TW"/>
        </w:rPr>
      </w:pPr>
    </w:p>
    <w:p w14:paraId="41D864D9" w14:textId="77777777" w:rsidR="00C60E4E" w:rsidRPr="00F959FC" w:rsidRDefault="00FB0FD9" w:rsidP="00C84A55">
      <w:pPr>
        <w:pStyle w:val="Sraopastraipa"/>
        <w:spacing w:line="276" w:lineRule="auto"/>
        <w:ind w:left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val="lt-LT" w:eastAsia="zh-TW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val="lt-LT" w:eastAsia="zh-TW"/>
        </w:rPr>
        <w:t>V</w:t>
      </w:r>
      <w:r w:rsidR="0075633B" w:rsidRPr="00F959FC">
        <w:rPr>
          <w:rFonts w:ascii="Times New Roman" w:eastAsia="SimSun" w:hAnsi="Times New Roman" w:cs="Times New Roman"/>
          <w:b/>
          <w:kern w:val="3"/>
          <w:sz w:val="24"/>
          <w:szCs w:val="24"/>
          <w:lang w:val="lt-LT" w:eastAsia="zh-TW"/>
        </w:rPr>
        <w:t xml:space="preserve"> </w:t>
      </w:r>
      <w:r w:rsidR="00C60E4E" w:rsidRPr="00F959FC">
        <w:rPr>
          <w:rFonts w:ascii="Times New Roman" w:eastAsia="SimSun" w:hAnsi="Times New Roman" w:cs="Times New Roman"/>
          <w:b/>
          <w:kern w:val="3"/>
          <w:sz w:val="24"/>
          <w:szCs w:val="24"/>
          <w:lang w:val="lt-LT" w:eastAsia="zh-TW"/>
        </w:rPr>
        <w:t>BAIGIAMOSIOS NUOSTATOS</w:t>
      </w:r>
    </w:p>
    <w:p w14:paraId="25A1B359" w14:textId="77777777" w:rsidR="000C6718" w:rsidRDefault="000C6718" w:rsidP="00C84A55">
      <w:pPr>
        <w:tabs>
          <w:tab w:val="left" w:pos="1276"/>
        </w:tabs>
        <w:spacing w:line="276" w:lineRule="auto"/>
        <w:ind w:firstLine="851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 xml:space="preserve">12. </w:t>
      </w:r>
      <w:r w:rsidRPr="000C6718"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>Nuotolinio mokymo(si) organizavimo kontrolę vykdo gimnazijos direktoriaus pavaduotojai ugdymui.</w:t>
      </w:r>
    </w:p>
    <w:p w14:paraId="476A20FE" w14:textId="77777777" w:rsidR="000C6718" w:rsidRDefault="000C6718" w:rsidP="00C84A55">
      <w:pPr>
        <w:tabs>
          <w:tab w:val="left" w:pos="1276"/>
        </w:tabs>
        <w:spacing w:line="276" w:lineRule="auto"/>
        <w:ind w:firstLine="851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 xml:space="preserve">13. </w:t>
      </w:r>
      <w:r w:rsidRPr="000C6718"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>Nuotoliniam mokymui(si) organizuoti pagalbą (IKT aprūpinimo, prisijungimo prie IKT priemonių, sutriki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>mų likvidavimo ir kita) teikia:</w:t>
      </w:r>
    </w:p>
    <w:p w14:paraId="4D808AF0" w14:textId="77777777" w:rsidR="000C6718" w:rsidRDefault="00F75F29" w:rsidP="00C84A55">
      <w:pPr>
        <w:tabs>
          <w:tab w:val="left" w:pos="1276"/>
        </w:tabs>
        <w:spacing w:line="276" w:lineRule="auto"/>
        <w:ind w:firstLine="851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>14</w:t>
      </w:r>
      <w:r w:rsidR="000C6718"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>.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 xml:space="preserve"> Mano</w:t>
      </w:r>
      <w:r w:rsidR="000C6718" w:rsidRPr="000C6718"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 xml:space="preserve"> dienyno klausimais –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>Zenobija</w:t>
      </w:r>
      <w:proofErr w:type="spellEnd"/>
      <w:r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>Mikelevič</w:t>
      </w:r>
      <w:proofErr w:type="spellEnd"/>
      <w:r w:rsidR="000C6718" w:rsidRPr="000C6718"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>, M</w:t>
      </w:r>
      <w:r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>ano</w:t>
      </w:r>
      <w:r w:rsidR="000C6718" w:rsidRPr="000C6718"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 xml:space="preserve"> dienyno administratorė </w:t>
      </w:r>
      <w:hyperlink r:id="rId8" w:history="1">
        <w:r w:rsidRPr="00166F3B">
          <w:rPr>
            <w:rStyle w:val="Hipersaitas"/>
            <w:rFonts w:ascii="Times New Roman" w:eastAsia="SimSun" w:hAnsi="Times New Roman" w:cs="Times New Roman"/>
            <w:kern w:val="3"/>
            <w:sz w:val="24"/>
            <w:szCs w:val="24"/>
            <w:lang w:val="lt-LT" w:eastAsia="zh-TW"/>
          </w:rPr>
          <w:t>z.mikelevic@gmail.com</w:t>
        </w:r>
      </w:hyperlink>
      <w:r w:rsidR="000C6718" w:rsidRPr="000C6718"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>;</w:t>
      </w:r>
    </w:p>
    <w:p w14:paraId="575EEAC9" w14:textId="77777777" w:rsidR="000C6718" w:rsidRPr="000C6718" w:rsidRDefault="00F75F29" w:rsidP="00C84A55">
      <w:pPr>
        <w:tabs>
          <w:tab w:val="left" w:pos="1276"/>
        </w:tabs>
        <w:spacing w:line="276" w:lineRule="auto"/>
        <w:ind w:firstLine="851"/>
        <w:jc w:val="both"/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>15</w:t>
      </w:r>
      <w:r w:rsidR="000C6718"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 xml:space="preserve">. </w:t>
      </w:r>
      <w:r w:rsidR="000C6718" w:rsidRPr="000C6718"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>Laikinai organizuojant ugdymą nuotoliniu būdu, mokymo sutartys nekeičiamos.</w:t>
      </w:r>
    </w:p>
    <w:p w14:paraId="6F61F370" w14:textId="77777777" w:rsidR="00223DD5" w:rsidRPr="00E73A9A" w:rsidRDefault="000C6718" w:rsidP="000C6718">
      <w:pPr>
        <w:tabs>
          <w:tab w:val="left" w:pos="1276"/>
        </w:tabs>
        <w:spacing w:line="360" w:lineRule="auto"/>
        <w:jc w:val="center"/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</w:pPr>
      <w:r w:rsidRPr="000C6718">
        <w:rPr>
          <w:rFonts w:ascii="Times New Roman" w:eastAsia="SimSun" w:hAnsi="Times New Roman" w:cs="Times New Roman"/>
          <w:kern w:val="3"/>
          <w:sz w:val="24"/>
          <w:szCs w:val="24"/>
          <w:lang w:val="lt-LT" w:eastAsia="zh-TW"/>
        </w:rPr>
        <w:t>________________________________________</w:t>
      </w:r>
    </w:p>
    <w:p w14:paraId="1BC50866" w14:textId="77777777" w:rsidR="000C6718" w:rsidRDefault="000C6718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p w14:paraId="70DFFC81" w14:textId="77777777" w:rsidR="000C6718" w:rsidRDefault="000C6718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p w14:paraId="5BE6DDB1" w14:textId="77777777" w:rsidR="000C6718" w:rsidRDefault="000C6718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p w14:paraId="42D3C0D1" w14:textId="77777777" w:rsidR="000C6718" w:rsidRDefault="000C6718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p w14:paraId="5098F2E2" w14:textId="77777777" w:rsidR="000C6718" w:rsidRDefault="000C6718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p w14:paraId="16AAA398" w14:textId="77777777" w:rsidR="000C6718" w:rsidRDefault="000C6718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p w14:paraId="2B52A961" w14:textId="77777777" w:rsidR="000C6718" w:rsidRDefault="000C6718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p w14:paraId="1D38B9B2" w14:textId="77777777" w:rsidR="006D36B1" w:rsidRDefault="006D36B1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p w14:paraId="243891C5" w14:textId="77777777" w:rsidR="006D36B1" w:rsidRDefault="006D36B1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p w14:paraId="293CFD92" w14:textId="77777777" w:rsidR="006D36B1" w:rsidRDefault="006D36B1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p w14:paraId="23D89D10" w14:textId="77777777" w:rsidR="006D36B1" w:rsidRDefault="006D36B1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p w14:paraId="480E2C2E" w14:textId="77777777" w:rsidR="006D36B1" w:rsidRDefault="006D36B1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p w14:paraId="62C1B17B" w14:textId="77777777" w:rsidR="006D36B1" w:rsidRDefault="006D36B1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p w14:paraId="3BC2B48B" w14:textId="77777777" w:rsidR="006D36B1" w:rsidRDefault="006D36B1" w:rsidP="00446EFC">
      <w:pPr>
        <w:pStyle w:val="Sraopastraipa"/>
        <w:spacing w:line="360" w:lineRule="auto"/>
        <w:ind w:left="7200" w:firstLine="720"/>
        <w:jc w:val="both"/>
        <w:rPr>
          <w:rFonts w:ascii="Times New Roman" w:eastAsia="SimSun" w:hAnsi="Times New Roman" w:cs="Times New Roman"/>
          <w:i/>
          <w:kern w:val="3"/>
          <w:sz w:val="24"/>
          <w:szCs w:val="24"/>
          <w:lang w:val="lt-LT" w:eastAsia="zh-TW"/>
        </w:rPr>
      </w:pPr>
    </w:p>
    <w:sectPr w:rsidR="006D36B1" w:rsidSect="00C84A55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D120B" w14:textId="77777777" w:rsidR="00664A00" w:rsidRDefault="00664A00" w:rsidP="00742382">
      <w:pPr>
        <w:spacing w:after="0" w:line="240" w:lineRule="auto"/>
      </w:pPr>
      <w:r>
        <w:separator/>
      </w:r>
    </w:p>
  </w:endnote>
  <w:endnote w:type="continuationSeparator" w:id="0">
    <w:p w14:paraId="7B862C7E" w14:textId="77777777" w:rsidR="00664A00" w:rsidRDefault="00664A00" w:rsidP="0074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6103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0A79F5" w14:textId="77777777" w:rsidR="00D171C2" w:rsidRDefault="00D171C2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6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F5A409" w14:textId="77777777" w:rsidR="00D171C2" w:rsidRDefault="00D171C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49FF0" w14:textId="77777777" w:rsidR="00664A00" w:rsidRDefault="00664A00" w:rsidP="00742382">
      <w:pPr>
        <w:spacing w:after="0" w:line="240" w:lineRule="auto"/>
      </w:pPr>
      <w:r>
        <w:separator/>
      </w:r>
    </w:p>
  </w:footnote>
  <w:footnote w:type="continuationSeparator" w:id="0">
    <w:p w14:paraId="2370100E" w14:textId="77777777" w:rsidR="00664A00" w:rsidRDefault="00664A00" w:rsidP="00742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4BAF"/>
    <w:multiLevelType w:val="hybridMultilevel"/>
    <w:tmpl w:val="BBA656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12B9"/>
    <w:multiLevelType w:val="hybridMultilevel"/>
    <w:tmpl w:val="C91CAF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F226D"/>
    <w:multiLevelType w:val="hybridMultilevel"/>
    <w:tmpl w:val="E90882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27A2C"/>
    <w:multiLevelType w:val="multilevel"/>
    <w:tmpl w:val="5B880122"/>
    <w:lvl w:ilvl="0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11238D"/>
    <w:multiLevelType w:val="multilevel"/>
    <w:tmpl w:val="F140D85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5E7951"/>
    <w:multiLevelType w:val="hybridMultilevel"/>
    <w:tmpl w:val="534AB9F6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25A1A"/>
    <w:multiLevelType w:val="hybridMultilevel"/>
    <w:tmpl w:val="05C25C24"/>
    <w:lvl w:ilvl="0" w:tplc="539C03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84688"/>
    <w:multiLevelType w:val="multilevel"/>
    <w:tmpl w:val="120CD85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28C111B"/>
    <w:multiLevelType w:val="multilevel"/>
    <w:tmpl w:val="F140D85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B6478D"/>
    <w:multiLevelType w:val="hybridMultilevel"/>
    <w:tmpl w:val="7368D6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0711D"/>
    <w:multiLevelType w:val="hybridMultilevel"/>
    <w:tmpl w:val="333018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65D0C"/>
    <w:multiLevelType w:val="hybridMultilevel"/>
    <w:tmpl w:val="54A247D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E586D"/>
    <w:multiLevelType w:val="multilevel"/>
    <w:tmpl w:val="20D275E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8"/>
      <w:numFmt w:val="decimal"/>
      <w:lvlText w:val="%1.%2."/>
      <w:lvlJc w:val="left"/>
      <w:pPr>
        <w:ind w:left="900" w:hanging="540"/>
      </w:pPr>
      <w:rPr>
        <w:rFonts w:hint="default"/>
        <w:i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13" w15:restartNumberingAfterBreak="0">
    <w:nsid w:val="774E4A58"/>
    <w:multiLevelType w:val="multilevel"/>
    <w:tmpl w:val="F140D85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BD"/>
    <w:rsid w:val="000226A7"/>
    <w:rsid w:val="000406CC"/>
    <w:rsid w:val="0004152E"/>
    <w:rsid w:val="00076795"/>
    <w:rsid w:val="000A0B1B"/>
    <w:rsid w:val="000A18A7"/>
    <w:rsid w:val="000A2659"/>
    <w:rsid w:val="000C6718"/>
    <w:rsid w:val="000D16BB"/>
    <w:rsid w:val="001003FC"/>
    <w:rsid w:val="00120072"/>
    <w:rsid w:val="0013337F"/>
    <w:rsid w:val="00152165"/>
    <w:rsid w:val="00173BED"/>
    <w:rsid w:val="001C4405"/>
    <w:rsid w:val="001C4ECC"/>
    <w:rsid w:val="001C73D4"/>
    <w:rsid w:val="001D2AF4"/>
    <w:rsid w:val="001F3B1B"/>
    <w:rsid w:val="0020345F"/>
    <w:rsid w:val="00220685"/>
    <w:rsid w:val="00222258"/>
    <w:rsid w:val="00223DD5"/>
    <w:rsid w:val="002353F7"/>
    <w:rsid w:val="00240A1F"/>
    <w:rsid w:val="00240E2D"/>
    <w:rsid w:val="00260F44"/>
    <w:rsid w:val="00275363"/>
    <w:rsid w:val="002A48CA"/>
    <w:rsid w:val="002C61B5"/>
    <w:rsid w:val="003444B5"/>
    <w:rsid w:val="00374A5E"/>
    <w:rsid w:val="003A7695"/>
    <w:rsid w:val="003C2174"/>
    <w:rsid w:val="003E6731"/>
    <w:rsid w:val="003F00F3"/>
    <w:rsid w:val="0040678C"/>
    <w:rsid w:val="00414FA1"/>
    <w:rsid w:val="0042502C"/>
    <w:rsid w:val="0044648E"/>
    <w:rsid w:val="00446EFC"/>
    <w:rsid w:val="00485216"/>
    <w:rsid w:val="00485D3A"/>
    <w:rsid w:val="004919F1"/>
    <w:rsid w:val="004978B7"/>
    <w:rsid w:val="004B7511"/>
    <w:rsid w:val="004B78C7"/>
    <w:rsid w:val="004D454C"/>
    <w:rsid w:val="00507706"/>
    <w:rsid w:val="00510445"/>
    <w:rsid w:val="00533721"/>
    <w:rsid w:val="0056081D"/>
    <w:rsid w:val="005628B0"/>
    <w:rsid w:val="00570739"/>
    <w:rsid w:val="00586B9D"/>
    <w:rsid w:val="00587927"/>
    <w:rsid w:val="00594B25"/>
    <w:rsid w:val="00594FC6"/>
    <w:rsid w:val="005A5D88"/>
    <w:rsid w:val="005B5929"/>
    <w:rsid w:val="005C396B"/>
    <w:rsid w:val="005D73AD"/>
    <w:rsid w:val="00632F2B"/>
    <w:rsid w:val="006360AF"/>
    <w:rsid w:val="00643C58"/>
    <w:rsid w:val="0065752F"/>
    <w:rsid w:val="00663123"/>
    <w:rsid w:val="00664A00"/>
    <w:rsid w:val="00697E6D"/>
    <w:rsid w:val="006A7B51"/>
    <w:rsid w:val="006D36B1"/>
    <w:rsid w:val="0070433F"/>
    <w:rsid w:val="00717990"/>
    <w:rsid w:val="00742382"/>
    <w:rsid w:val="0075633B"/>
    <w:rsid w:val="007744AA"/>
    <w:rsid w:val="00780CB7"/>
    <w:rsid w:val="00791A52"/>
    <w:rsid w:val="007D2A23"/>
    <w:rsid w:val="00826250"/>
    <w:rsid w:val="008424FA"/>
    <w:rsid w:val="008560D4"/>
    <w:rsid w:val="008A20B4"/>
    <w:rsid w:val="008A5200"/>
    <w:rsid w:val="008B4627"/>
    <w:rsid w:val="008B61BD"/>
    <w:rsid w:val="008C0B10"/>
    <w:rsid w:val="008C77D7"/>
    <w:rsid w:val="008E16AC"/>
    <w:rsid w:val="009009E5"/>
    <w:rsid w:val="00901AA8"/>
    <w:rsid w:val="009553E2"/>
    <w:rsid w:val="00994B7D"/>
    <w:rsid w:val="0099576F"/>
    <w:rsid w:val="009C3FB5"/>
    <w:rsid w:val="009E799D"/>
    <w:rsid w:val="00A252E3"/>
    <w:rsid w:val="00A349DE"/>
    <w:rsid w:val="00A5541B"/>
    <w:rsid w:val="00A63A3A"/>
    <w:rsid w:val="00A66097"/>
    <w:rsid w:val="00A76240"/>
    <w:rsid w:val="00A84F5B"/>
    <w:rsid w:val="00A96F5E"/>
    <w:rsid w:val="00AB3F84"/>
    <w:rsid w:val="00AC3454"/>
    <w:rsid w:val="00AC38F0"/>
    <w:rsid w:val="00AE3DC4"/>
    <w:rsid w:val="00B33ED8"/>
    <w:rsid w:val="00B5364D"/>
    <w:rsid w:val="00B74EB4"/>
    <w:rsid w:val="00B91E05"/>
    <w:rsid w:val="00BA548B"/>
    <w:rsid w:val="00BB1110"/>
    <w:rsid w:val="00BC451C"/>
    <w:rsid w:val="00BD6B68"/>
    <w:rsid w:val="00BE0BAF"/>
    <w:rsid w:val="00BE7A9C"/>
    <w:rsid w:val="00BF11DB"/>
    <w:rsid w:val="00BF2324"/>
    <w:rsid w:val="00BF40F1"/>
    <w:rsid w:val="00C10F4C"/>
    <w:rsid w:val="00C22688"/>
    <w:rsid w:val="00C40657"/>
    <w:rsid w:val="00C60E4E"/>
    <w:rsid w:val="00C80C86"/>
    <w:rsid w:val="00C84A55"/>
    <w:rsid w:val="00C87E8E"/>
    <w:rsid w:val="00CA27FA"/>
    <w:rsid w:val="00CD0F4F"/>
    <w:rsid w:val="00CF1BFF"/>
    <w:rsid w:val="00D12164"/>
    <w:rsid w:val="00D14157"/>
    <w:rsid w:val="00D171C2"/>
    <w:rsid w:val="00D359AF"/>
    <w:rsid w:val="00D40679"/>
    <w:rsid w:val="00D4360B"/>
    <w:rsid w:val="00D47059"/>
    <w:rsid w:val="00D53E79"/>
    <w:rsid w:val="00DD00A6"/>
    <w:rsid w:val="00DF5A35"/>
    <w:rsid w:val="00E0251B"/>
    <w:rsid w:val="00E04C71"/>
    <w:rsid w:val="00E309F0"/>
    <w:rsid w:val="00E32F94"/>
    <w:rsid w:val="00E446EB"/>
    <w:rsid w:val="00E73A9A"/>
    <w:rsid w:val="00E76A9D"/>
    <w:rsid w:val="00EC3C24"/>
    <w:rsid w:val="00ED1808"/>
    <w:rsid w:val="00F021DA"/>
    <w:rsid w:val="00F063B8"/>
    <w:rsid w:val="00F147E4"/>
    <w:rsid w:val="00F6282B"/>
    <w:rsid w:val="00F75860"/>
    <w:rsid w:val="00F75F29"/>
    <w:rsid w:val="00F858C3"/>
    <w:rsid w:val="00F87625"/>
    <w:rsid w:val="00F92C2C"/>
    <w:rsid w:val="00F959FC"/>
    <w:rsid w:val="00FB0FD9"/>
    <w:rsid w:val="00FB3F57"/>
    <w:rsid w:val="00FB7254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85D2"/>
  <w15:chartTrackingRefBased/>
  <w15:docId w15:val="{176A3C6D-DDD3-4E3F-B618-7A20433E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0C67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0C67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86B9D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628B0"/>
    <w:pPr>
      <w:spacing w:after="0" w:line="240" w:lineRule="auto"/>
    </w:pPr>
    <w:rPr>
      <w:rFonts w:eastAsia="PMingLiU"/>
      <w:lang w:val="lt-LT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D2A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lt-LT" w:eastAsia="zh-TW"/>
    </w:rPr>
  </w:style>
  <w:style w:type="paragraph" w:styleId="Antrats">
    <w:name w:val="header"/>
    <w:basedOn w:val="prastasis"/>
    <w:link w:val="AntratsDiagrama"/>
    <w:uiPriority w:val="99"/>
    <w:unhideWhenUsed/>
    <w:rsid w:val="00742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42382"/>
  </w:style>
  <w:style w:type="paragraph" w:styleId="Porat">
    <w:name w:val="footer"/>
    <w:basedOn w:val="prastasis"/>
    <w:link w:val="PoratDiagrama"/>
    <w:uiPriority w:val="99"/>
    <w:unhideWhenUsed/>
    <w:rsid w:val="00742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42382"/>
  </w:style>
  <w:style w:type="character" w:styleId="Grietas">
    <w:name w:val="Strong"/>
    <w:basedOn w:val="Numatytasispastraiposriftas"/>
    <w:uiPriority w:val="22"/>
    <w:qFormat/>
    <w:rsid w:val="00742382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3C2174"/>
    <w:rPr>
      <w:color w:val="0563C1" w:themeColor="hyperlink"/>
      <w:u w:val="single"/>
    </w:rPr>
  </w:style>
  <w:style w:type="character" w:styleId="Emfaz">
    <w:name w:val="Emphasis"/>
    <w:basedOn w:val="Numatytasispastraiposriftas"/>
    <w:uiPriority w:val="20"/>
    <w:qFormat/>
    <w:rsid w:val="00EC3C24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1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E05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0A18A7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0C67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0C67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tarp">
    <w:name w:val="No Spacing"/>
    <w:uiPriority w:val="1"/>
    <w:qFormat/>
    <w:rsid w:val="00C84A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1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ikelevi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0429-6EC4-4B2C-A30B-ED73F3FD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6427</Words>
  <Characters>3664</Characters>
  <Application>Microsoft Office Word</Application>
  <DocSecurity>0</DocSecurity>
  <Lines>30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Julija Baze</cp:lastModifiedBy>
  <cp:revision>3</cp:revision>
  <cp:lastPrinted>2020-11-09T10:51:00Z</cp:lastPrinted>
  <dcterms:created xsi:type="dcterms:W3CDTF">2020-11-09T10:52:00Z</dcterms:created>
  <dcterms:modified xsi:type="dcterms:W3CDTF">2020-11-09T13:01:00Z</dcterms:modified>
</cp:coreProperties>
</file>