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76DF1" w14:textId="77777777" w:rsidR="00F76415" w:rsidRPr="00B5323A" w:rsidRDefault="00F76415" w:rsidP="00F76415">
      <w:pPr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B5323A">
        <w:rPr>
          <w:rFonts w:ascii="Times New Roman" w:hAnsi="Times New Roman"/>
          <w:sz w:val="24"/>
          <w:szCs w:val="24"/>
        </w:rPr>
        <w:t>PATVIRTINTA</w:t>
      </w:r>
    </w:p>
    <w:p w14:paraId="40215C3D" w14:textId="77777777" w:rsidR="00F76415" w:rsidRPr="00B5323A" w:rsidRDefault="00F76415" w:rsidP="00F76415">
      <w:pPr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B5323A">
        <w:rPr>
          <w:rFonts w:ascii="Times New Roman" w:hAnsi="Times New Roman"/>
          <w:sz w:val="24"/>
          <w:szCs w:val="24"/>
        </w:rPr>
        <w:t>Vilniaus r. Buivydžių Tadeušo Konvickio</w:t>
      </w:r>
    </w:p>
    <w:p w14:paraId="5ADC7802" w14:textId="77777777" w:rsidR="00F76415" w:rsidRPr="00B5323A" w:rsidRDefault="00F76415" w:rsidP="00F76415">
      <w:pPr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B5323A">
        <w:rPr>
          <w:rFonts w:ascii="Times New Roman" w:hAnsi="Times New Roman"/>
          <w:sz w:val="24"/>
          <w:szCs w:val="24"/>
        </w:rPr>
        <w:t>gimnazijos direktoriaus 2020 m. vasario 17 d.</w:t>
      </w:r>
    </w:p>
    <w:p w14:paraId="56F4DB7D" w14:textId="77777777" w:rsidR="00F76415" w:rsidRPr="00B5323A" w:rsidRDefault="00F76415" w:rsidP="00F76415">
      <w:pPr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 w:rsidRPr="00B5323A">
        <w:rPr>
          <w:rFonts w:ascii="Times New Roman" w:hAnsi="Times New Roman"/>
          <w:sz w:val="24"/>
          <w:szCs w:val="24"/>
        </w:rPr>
        <w:t>įsakymu Nr. V-8-(1.4.)</w:t>
      </w:r>
    </w:p>
    <w:p w14:paraId="0A95206E" w14:textId="77777777" w:rsidR="00F76415" w:rsidRPr="00684C7B" w:rsidRDefault="00F76415" w:rsidP="00F76415">
      <w:pPr>
        <w:spacing w:after="0" w:line="240" w:lineRule="auto"/>
        <w:ind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84C7B">
        <w:rPr>
          <w:rFonts w:ascii="Times New Roman" w:hAnsi="Times New Roman"/>
          <w:sz w:val="24"/>
          <w:szCs w:val="24"/>
        </w:rPr>
        <w:t xml:space="preserve"> priedas</w:t>
      </w:r>
    </w:p>
    <w:p w14:paraId="1609E385" w14:textId="77777777" w:rsidR="0019238F" w:rsidRPr="0019238F" w:rsidRDefault="0019238F" w:rsidP="0019238F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A2AB4" w14:textId="77777777" w:rsidR="0019238F" w:rsidRDefault="0019238F" w:rsidP="0019238F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4F682" w14:textId="77777777" w:rsidR="0019238F" w:rsidRPr="0019238F" w:rsidRDefault="0019238F" w:rsidP="0019238F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38F">
        <w:rPr>
          <w:rFonts w:ascii="Times New Roman" w:hAnsi="Times New Roman" w:cs="Times New Roman"/>
          <w:b/>
          <w:sz w:val="24"/>
          <w:szCs w:val="24"/>
        </w:rPr>
        <w:t>VILNIAUS R. BUIVYDŽIŲ TADEUŠO KONVICKIO GIMNAZIJOS</w:t>
      </w:r>
    </w:p>
    <w:p w14:paraId="1BA1BF22" w14:textId="5B1A9C5A" w:rsidR="0019238F" w:rsidRPr="0019238F" w:rsidRDefault="0019238F" w:rsidP="0019238F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38F">
        <w:rPr>
          <w:rFonts w:ascii="Times New Roman" w:hAnsi="Times New Roman" w:cs="Times New Roman"/>
          <w:b/>
          <w:sz w:val="24"/>
          <w:szCs w:val="24"/>
        </w:rPr>
        <w:t>KORUPCIJOS PREVENCIJOS PROGRAMOS ĮGYVENDINIMO</w:t>
      </w:r>
      <w:r w:rsidR="00B254E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19238F">
        <w:rPr>
          <w:rFonts w:ascii="Times New Roman" w:hAnsi="Times New Roman" w:cs="Times New Roman"/>
          <w:b/>
          <w:sz w:val="24"/>
          <w:szCs w:val="24"/>
        </w:rPr>
        <w:t>PRIEMONIŲ PLANAS</w:t>
      </w:r>
    </w:p>
    <w:p w14:paraId="272E3007" w14:textId="77777777" w:rsidR="0019238F" w:rsidRDefault="0019238F" w:rsidP="0019238F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38F">
        <w:rPr>
          <w:rFonts w:ascii="Times New Roman" w:hAnsi="Times New Roman" w:cs="Times New Roman"/>
          <w:b/>
          <w:sz w:val="24"/>
          <w:szCs w:val="24"/>
        </w:rPr>
        <w:t>2020–2022 METAMS</w:t>
      </w:r>
    </w:p>
    <w:p w14:paraId="31F54A9F" w14:textId="77777777" w:rsidR="0019238F" w:rsidRPr="0019238F" w:rsidRDefault="0019238F" w:rsidP="0019238F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9914" w:type="dxa"/>
        <w:tblLook w:val="04A0" w:firstRow="1" w:lastRow="0" w:firstColumn="1" w:lastColumn="0" w:noHBand="0" w:noVBand="1"/>
      </w:tblPr>
      <w:tblGrid>
        <w:gridCol w:w="631"/>
        <w:gridCol w:w="3580"/>
        <w:gridCol w:w="1767"/>
        <w:gridCol w:w="1767"/>
        <w:gridCol w:w="2169"/>
      </w:tblGrid>
      <w:tr w:rsidR="0019238F" w:rsidRPr="0019238F" w14:paraId="4E6EA975" w14:textId="77777777" w:rsidTr="0019238F">
        <w:trPr>
          <w:trHeight w:val="537"/>
        </w:trPr>
        <w:tc>
          <w:tcPr>
            <w:tcW w:w="631" w:type="dxa"/>
            <w:hideMark/>
          </w:tcPr>
          <w:p w14:paraId="2A3C7394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580" w:type="dxa"/>
            <w:hideMark/>
          </w:tcPr>
          <w:p w14:paraId="6C2AC8FC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Priemonės pavadinimas</w:t>
            </w:r>
          </w:p>
        </w:tc>
        <w:tc>
          <w:tcPr>
            <w:tcW w:w="1767" w:type="dxa"/>
            <w:hideMark/>
          </w:tcPr>
          <w:p w14:paraId="406D4BAE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Vykdytojai</w:t>
            </w:r>
          </w:p>
        </w:tc>
        <w:tc>
          <w:tcPr>
            <w:tcW w:w="1767" w:type="dxa"/>
            <w:hideMark/>
          </w:tcPr>
          <w:p w14:paraId="3BFD2DD9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Vykdymo laikas</w:t>
            </w:r>
          </w:p>
        </w:tc>
        <w:tc>
          <w:tcPr>
            <w:tcW w:w="2169" w:type="dxa"/>
            <w:hideMark/>
          </w:tcPr>
          <w:p w14:paraId="7AD4BD4A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Laukiami rezultatai</w:t>
            </w:r>
          </w:p>
        </w:tc>
      </w:tr>
      <w:tr w:rsidR="0019238F" w:rsidRPr="0019238F" w14:paraId="3A0F3EA8" w14:textId="77777777" w:rsidTr="0019238F">
        <w:trPr>
          <w:trHeight w:val="283"/>
        </w:trPr>
        <w:tc>
          <w:tcPr>
            <w:tcW w:w="631" w:type="dxa"/>
            <w:hideMark/>
          </w:tcPr>
          <w:p w14:paraId="0667C4CD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580" w:type="dxa"/>
            <w:hideMark/>
          </w:tcPr>
          <w:p w14:paraId="55F59109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767" w:type="dxa"/>
            <w:hideMark/>
          </w:tcPr>
          <w:p w14:paraId="48C9F8AF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767" w:type="dxa"/>
            <w:hideMark/>
          </w:tcPr>
          <w:p w14:paraId="0756396E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69" w:type="dxa"/>
            <w:hideMark/>
          </w:tcPr>
          <w:p w14:paraId="11E5DB00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19238F" w:rsidRPr="0019238F" w14:paraId="6A6F4146" w14:textId="77777777" w:rsidTr="0019238F">
        <w:trPr>
          <w:trHeight w:val="1642"/>
        </w:trPr>
        <w:tc>
          <w:tcPr>
            <w:tcW w:w="631" w:type="dxa"/>
            <w:hideMark/>
          </w:tcPr>
          <w:p w14:paraId="75E37A96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580" w:type="dxa"/>
            <w:hideMark/>
          </w:tcPr>
          <w:p w14:paraId="32E2B83D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Sudaryti sąlygas darbuotojams dalyvauti mokymuose ir seminaruose korupcijos prevencijos ir kontrolės, antikorupcinio ugdymo programos integravimo į mokomuosius dalykus ir klasės valandėles klausimais</w:t>
            </w:r>
          </w:p>
        </w:tc>
        <w:tc>
          <w:tcPr>
            <w:tcW w:w="1767" w:type="dxa"/>
            <w:hideMark/>
          </w:tcPr>
          <w:p w14:paraId="3EC2DDCB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Direktoriaus pavaduotojai ugdymui</w:t>
            </w:r>
          </w:p>
          <w:p w14:paraId="54C38239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67" w:type="dxa"/>
            <w:hideMark/>
          </w:tcPr>
          <w:p w14:paraId="6B679780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Pagal poreikį</w:t>
            </w:r>
          </w:p>
          <w:p w14:paraId="002BFEB1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2020–2022 m.</w:t>
            </w:r>
          </w:p>
        </w:tc>
        <w:tc>
          <w:tcPr>
            <w:tcW w:w="2169" w:type="dxa"/>
            <w:hideMark/>
          </w:tcPr>
          <w:p w14:paraId="32D68313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Pagerės žinių kokybė apie korupcijos prevenciją</w:t>
            </w:r>
          </w:p>
        </w:tc>
      </w:tr>
      <w:tr w:rsidR="0019238F" w:rsidRPr="0019238F" w14:paraId="6777A556" w14:textId="77777777" w:rsidTr="0019238F">
        <w:trPr>
          <w:trHeight w:val="1358"/>
        </w:trPr>
        <w:tc>
          <w:tcPr>
            <w:tcW w:w="631" w:type="dxa"/>
            <w:hideMark/>
          </w:tcPr>
          <w:p w14:paraId="49280CB2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580" w:type="dxa"/>
            <w:hideMark/>
          </w:tcPr>
          <w:p w14:paraId="207BE295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Organizuoti Tarptautinės antikorupcijos dienos renginius gimnazijoje</w:t>
            </w:r>
          </w:p>
        </w:tc>
        <w:tc>
          <w:tcPr>
            <w:tcW w:w="1767" w:type="dxa"/>
            <w:hideMark/>
          </w:tcPr>
          <w:p w14:paraId="4BB02068" w14:textId="77777777" w:rsidR="0019238F" w:rsidRPr="0019238F" w:rsidRDefault="00F76415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Atsakingas už korupcijos prevenciją ir kontrolę gimnazijoje</w:t>
            </w:r>
          </w:p>
        </w:tc>
        <w:tc>
          <w:tcPr>
            <w:tcW w:w="1767" w:type="dxa"/>
            <w:hideMark/>
          </w:tcPr>
          <w:p w14:paraId="3ED80B0D" w14:textId="77777777" w:rsidR="0019238F" w:rsidRPr="0019238F" w:rsidRDefault="00F76415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2020–2022 m. </w:t>
            </w:r>
            <w:r w:rsidR="0019238F"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gruodžio mėn.</w:t>
            </w:r>
          </w:p>
        </w:tc>
        <w:tc>
          <w:tcPr>
            <w:tcW w:w="2169" w:type="dxa"/>
            <w:hideMark/>
          </w:tcPr>
          <w:p w14:paraId="012CC054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Susiformuos antikorupcinės nuostatos, nepakanti korupcijos augimui pilietinė</w:t>
            </w:r>
          </w:p>
          <w:p w14:paraId="2CDAF862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pozicija</w:t>
            </w:r>
          </w:p>
        </w:tc>
      </w:tr>
      <w:tr w:rsidR="0019238F" w:rsidRPr="0019238F" w14:paraId="39E3A087" w14:textId="77777777" w:rsidTr="0019238F">
        <w:trPr>
          <w:trHeight w:val="1104"/>
        </w:trPr>
        <w:tc>
          <w:tcPr>
            <w:tcW w:w="631" w:type="dxa"/>
            <w:hideMark/>
          </w:tcPr>
          <w:p w14:paraId="740EC27F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580" w:type="dxa"/>
            <w:hideMark/>
          </w:tcPr>
          <w:p w14:paraId="75487A05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Antikorupcinio švietimo temas integruoti į pilietinio ugdymo, istorijos, etikos mokomuosius dalykus ir klasių vadovų veiklą, neformalųjį ugdymą</w:t>
            </w:r>
          </w:p>
        </w:tc>
        <w:tc>
          <w:tcPr>
            <w:tcW w:w="1767" w:type="dxa"/>
            <w:hideMark/>
          </w:tcPr>
          <w:p w14:paraId="787E03A1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Direktoriaus pavaduotojai ugdymui</w:t>
            </w:r>
          </w:p>
        </w:tc>
        <w:tc>
          <w:tcPr>
            <w:tcW w:w="1767" w:type="dxa"/>
            <w:hideMark/>
          </w:tcPr>
          <w:p w14:paraId="155E3466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Kiekvienais metais iki rugsėjo 10 d.</w:t>
            </w:r>
          </w:p>
        </w:tc>
        <w:tc>
          <w:tcPr>
            <w:tcW w:w="2169" w:type="dxa"/>
            <w:hideMark/>
          </w:tcPr>
          <w:p w14:paraId="5A0CD8BD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Ugdomos antikorupcinės nuostatos</w:t>
            </w:r>
          </w:p>
        </w:tc>
      </w:tr>
      <w:tr w:rsidR="0019238F" w:rsidRPr="0019238F" w14:paraId="43EA50A2" w14:textId="77777777" w:rsidTr="0019238F">
        <w:trPr>
          <w:trHeight w:val="537"/>
        </w:trPr>
        <w:tc>
          <w:tcPr>
            <w:tcW w:w="631" w:type="dxa"/>
            <w:hideMark/>
          </w:tcPr>
          <w:p w14:paraId="6C923B06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3580" w:type="dxa"/>
            <w:hideMark/>
          </w:tcPr>
          <w:p w14:paraId="40EF492B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Kontroliuoti, ar laiku pateikiamos privačių interesų deklaracijos</w:t>
            </w:r>
          </w:p>
        </w:tc>
        <w:tc>
          <w:tcPr>
            <w:tcW w:w="1767" w:type="dxa"/>
            <w:hideMark/>
          </w:tcPr>
          <w:p w14:paraId="36D6D75B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Direktorius</w:t>
            </w:r>
          </w:p>
        </w:tc>
        <w:tc>
          <w:tcPr>
            <w:tcW w:w="1767" w:type="dxa"/>
            <w:hideMark/>
          </w:tcPr>
          <w:p w14:paraId="6B1084A4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Kiekvienais metais II ketvirtį</w:t>
            </w:r>
          </w:p>
        </w:tc>
        <w:tc>
          <w:tcPr>
            <w:tcW w:w="2169" w:type="dxa"/>
            <w:hideMark/>
          </w:tcPr>
          <w:p w14:paraId="73BD6576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Kontroliuojami privatūs interesai</w:t>
            </w:r>
          </w:p>
        </w:tc>
      </w:tr>
      <w:tr w:rsidR="0019238F" w:rsidRPr="0019238F" w14:paraId="291916FC" w14:textId="77777777" w:rsidTr="0019238F">
        <w:trPr>
          <w:trHeight w:val="1373"/>
        </w:trPr>
        <w:tc>
          <w:tcPr>
            <w:tcW w:w="631" w:type="dxa"/>
            <w:hideMark/>
          </w:tcPr>
          <w:p w14:paraId="0F243EEE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3580" w:type="dxa"/>
            <w:hideMark/>
          </w:tcPr>
          <w:p w14:paraId="7C8EEF66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Peržiūrėti darbuotojų pareigybių aprašymus ir esant būtinybei įtraukti antikorupciniu požiūriu svarbias nuostatas bei teisinės atsakomybės priemones. Sistemingai atnaujinti galiojančias taisykles ir tvarkas</w:t>
            </w:r>
          </w:p>
        </w:tc>
        <w:tc>
          <w:tcPr>
            <w:tcW w:w="1767" w:type="dxa"/>
            <w:hideMark/>
          </w:tcPr>
          <w:p w14:paraId="12830C13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Direktorius</w:t>
            </w:r>
          </w:p>
        </w:tc>
        <w:tc>
          <w:tcPr>
            <w:tcW w:w="1767" w:type="dxa"/>
            <w:hideMark/>
          </w:tcPr>
          <w:p w14:paraId="4872FDA8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Kiekvienais metais III ketvirtį</w:t>
            </w:r>
          </w:p>
        </w:tc>
        <w:tc>
          <w:tcPr>
            <w:tcW w:w="2169" w:type="dxa"/>
            <w:hideMark/>
          </w:tcPr>
          <w:p w14:paraId="7E79FE2E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Apibrėžtos antikorupcinės nuostatos bei teisinės atsakomybės priemonės darbuotojų pareigybėse</w:t>
            </w:r>
          </w:p>
        </w:tc>
      </w:tr>
      <w:tr w:rsidR="0019238F" w:rsidRPr="0019238F" w14:paraId="4A8EF2EB" w14:textId="77777777" w:rsidTr="0019238F">
        <w:trPr>
          <w:trHeight w:val="806"/>
        </w:trPr>
        <w:tc>
          <w:tcPr>
            <w:tcW w:w="631" w:type="dxa"/>
            <w:hideMark/>
          </w:tcPr>
          <w:p w14:paraId="42938728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3580" w:type="dxa"/>
            <w:hideMark/>
          </w:tcPr>
          <w:p w14:paraId="30B4D98E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Gimnazijos bendruomenės informavimas apie gimnazijos ugdomąją, finansinę ir ūkinę veiklą.</w:t>
            </w:r>
          </w:p>
        </w:tc>
        <w:tc>
          <w:tcPr>
            <w:tcW w:w="1767" w:type="dxa"/>
            <w:hideMark/>
          </w:tcPr>
          <w:p w14:paraId="250AF621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Direktorius</w:t>
            </w:r>
          </w:p>
        </w:tc>
        <w:tc>
          <w:tcPr>
            <w:tcW w:w="1767" w:type="dxa"/>
            <w:hideMark/>
          </w:tcPr>
          <w:p w14:paraId="309105CA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Kiekvienais metais</w:t>
            </w:r>
          </w:p>
        </w:tc>
        <w:tc>
          <w:tcPr>
            <w:tcW w:w="2169" w:type="dxa"/>
            <w:hideMark/>
          </w:tcPr>
          <w:p w14:paraId="4697D9E5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Informuojami gimnazijos bendruomenės nariai apie gimnazijos veiklą</w:t>
            </w:r>
          </w:p>
        </w:tc>
      </w:tr>
      <w:tr w:rsidR="0019238F" w:rsidRPr="0019238F" w14:paraId="64C92DFF" w14:textId="77777777" w:rsidTr="0019238F">
        <w:trPr>
          <w:trHeight w:val="567"/>
        </w:trPr>
        <w:tc>
          <w:tcPr>
            <w:tcW w:w="631" w:type="dxa"/>
            <w:hideMark/>
          </w:tcPr>
          <w:p w14:paraId="6909FB35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7.</w:t>
            </w:r>
          </w:p>
        </w:tc>
        <w:tc>
          <w:tcPr>
            <w:tcW w:w="3580" w:type="dxa"/>
            <w:hideMark/>
          </w:tcPr>
          <w:p w14:paraId="3EF7184A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Esant būtinybei  papildyti gimnazijos korupcijos prevencijos programą.</w:t>
            </w:r>
          </w:p>
        </w:tc>
        <w:tc>
          <w:tcPr>
            <w:tcW w:w="1767" w:type="dxa"/>
            <w:hideMark/>
          </w:tcPr>
          <w:p w14:paraId="286BA846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Atsakingas už korupcijos prevenciją ir kontrolę gimnazijoje</w:t>
            </w:r>
          </w:p>
        </w:tc>
        <w:tc>
          <w:tcPr>
            <w:tcW w:w="1767" w:type="dxa"/>
            <w:hideMark/>
          </w:tcPr>
          <w:p w14:paraId="452353A8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Kiekvienais metais</w:t>
            </w:r>
          </w:p>
        </w:tc>
        <w:tc>
          <w:tcPr>
            <w:tcW w:w="2169" w:type="dxa"/>
            <w:hideMark/>
          </w:tcPr>
          <w:p w14:paraId="774D1FC8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Veiksminga korupcijos prevencijos programa</w:t>
            </w:r>
          </w:p>
        </w:tc>
      </w:tr>
      <w:tr w:rsidR="0019238F" w:rsidRPr="0019238F" w14:paraId="19C083FD" w14:textId="77777777" w:rsidTr="0019238F">
        <w:trPr>
          <w:trHeight w:val="1089"/>
        </w:trPr>
        <w:tc>
          <w:tcPr>
            <w:tcW w:w="631" w:type="dxa"/>
            <w:hideMark/>
          </w:tcPr>
          <w:p w14:paraId="14F670AC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3580" w:type="dxa"/>
            <w:hideMark/>
          </w:tcPr>
          <w:p w14:paraId="4D4D3294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Teisės aktų nustatyta tvarka užtikrinti viešųjų pirkimų skaidrumą.</w:t>
            </w:r>
          </w:p>
          <w:p w14:paraId="259A252B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767" w:type="dxa"/>
            <w:hideMark/>
          </w:tcPr>
          <w:p w14:paraId="2590AE73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Direktoriaus pavaduotojas ūkio reikalams</w:t>
            </w:r>
          </w:p>
        </w:tc>
        <w:tc>
          <w:tcPr>
            <w:tcW w:w="1767" w:type="dxa"/>
            <w:hideMark/>
          </w:tcPr>
          <w:p w14:paraId="3A8144B9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2169" w:type="dxa"/>
            <w:hideMark/>
          </w:tcPr>
          <w:p w14:paraId="0C3649F9" w14:textId="77777777" w:rsidR="0019238F" w:rsidRPr="0019238F" w:rsidRDefault="0019238F" w:rsidP="0019238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9238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Bendruomenės nariai informuojami apie įvykdytus viešuosius pirkimus.</w:t>
            </w:r>
          </w:p>
        </w:tc>
      </w:tr>
    </w:tbl>
    <w:p w14:paraId="09945309" w14:textId="77777777" w:rsidR="00102BB6" w:rsidRDefault="00102BB6"/>
    <w:p w14:paraId="1A4236BF" w14:textId="77777777" w:rsidR="00F76415" w:rsidRDefault="00F76415" w:rsidP="00F76415">
      <w:pPr>
        <w:jc w:val="center"/>
      </w:pPr>
      <w:r>
        <w:t>______________________________</w:t>
      </w:r>
    </w:p>
    <w:sectPr w:rsidR="00F76415" w:rsidSect="0019238F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8F"/>
    <w:rsid w:val="00102BB6"/>
    <w:rsid w:val="0019238F"/>
    <w:rsid w:val="00B254E2"/>
    <w:rsid w:val="00F7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BC77"/>
  <w15:chartTrackingRefBased/>
  <w15:docId w15:val="{7809824E-5C21-47E5-A89B-C88E136E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19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19238F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19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Szkola4</dc:creator>
  <cp:keywords/>
  <dc:description/>
  <cp:lastModifiedBy>Julija Baze</cp:lastModifiedBy>
  <cp:revision>3</cp:revision>
  <dcterms:created xsi:type="dcterms:W3CDTF">2020-02-27T09:46:00Z</dcterms:created>
  <dcterms:modified xsi:type="dcterms:W3CDTF">2020-03-05T12:20:00Z</dcterms:modified>
</cp:coreProperties>
</file>